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2626" w14:textId="42CE12CC" w:rsidR="009B38F6" w:rsidRDefault="009B38F6" w:rsidP="0084128B">
      <w:pPr>
        <w:pStyle w:val="BodyText"/>
      </w:pPr>
    </w:p>
    <w:p w14:paraId="700C481C" w14:textId="76B3F74B" w:rsidR="0084128B" w:rsidRDefault="0030672C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  <w:bookmarkStart w:id="0" w:name="10_-_2021_Intent_To_Apply_and_Eligibilit"/>
      <w:bookmarkStart w:id="1" w:name="2021_Intent_to_Apply_&amp;_Eligibility_Agree"/>
      <w:bookmarkEnd w:id="0"/>
      <w:bookmarkEnd w:id="1"/>
      <w:r>
        <w:rPr>
          <w:noProof/>
        </w:rPr>
        <w:drawing>
          <wp:anchor distT="0" distB="0" distL="0" distR="0" simplePos="0" relativeHeight="487621120" behindDoc="0" locked="0" layoutInCell="1" allowOverlap="1" wp14:anchorId="51F0C2D8" wp14:editId="5A26E584">
            <wp:simplePos x="0" y="0"/>
            <wp:positionH relativeFrom="page">
              <wp:posOffset>3368703</wp:posOffset>
            </wp:positionH>
            <wp:positionV relativeFrom="paragraph">
              <wp:posOffset>54610</wp:posOffset>
            </wp:positionV>
            <wp:extent cx="914005" cy="644758"/>
            <wp:effectExtent l="0" t="0" r="0" b="0"/>
            <wp:wrapNone/>
            <wp:docPr id="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05" cy="64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CC38A" w14:textId="77777777" w:rsidR="0030672C" w:rsidRDefault="0030672C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</w:p>
    <w:p w14:paraId="6FCFB483" w14:textId="213FD50B" w:rsidR="0084128B" w:rsidRDefault="0084128B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  <w:r>
        <w:rPr>
          <w:rFonts w:ascii="Arial" w:hAnsi="Arial"/>
        </w:rPr>
        <w:t>Southwest Alliance for Excellence</w:t>
      </w:r>
    </w:p>
    <w:p w14:paraId="48AA01D5" w14:textId="77777777" w:rsidR="0084128B" w:rsidRDefault="00B50964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</w:rPr>
      </w:pPr>
      <w:r>
        <w:rPr>
          <w:rFonts w:ascii="Arial" w:hAnsi="Arial"/>
        </w:rPr>
        <w:t>Intent to Apply &amp; Eligibility Agreement Form</w:t>
      </w:r>
    </w:p>
    <w:p w14:paraId="7D606448" w14:textId="5135BBB4" w:rsidR="009B38F6" w:rsidRPr="0084128B" w:rsidRDefault="0084128B" w:rsidP="0084128B">
      <w:pPr>
        <w:pStyle w:val="Heading4"/>
        <w:spacing w:before="92" w:line="309" w:lineRule="auto"/>
        <w:ind w:left="4449" w:right="1202" w:hanging="3173"/>
        <w:rPr>
          <w:rFonts w:ascii="Arial" w:hAnsi="Arial"/>
          <w:color w:val="948A54" w:themeColor="background2" w:themeShade="80"/>
        </w:rPr>
      </w:pPr>
      <w:r w:rsidRPr="0084128B">
        <w:rPr>
          <w:rFonts w:ascii="Arial" w:hAnsi="Arial"/>
          <w:color w:val="948A54" w:themeColor="background2" w:themeShade="80"/>
        </w:rPr>
        <w:t>Process Level</w:t>
      </w:r>
      <w:r w:rsidR="00B50964" w:rsidRPr="0084128B">
        <w:rPr>
          <w:rFonts w:ascii="Arial" w:hAnsi="Arial"/>
          <w:color w:val="948A54" w:themeColor="background2" w:themeShade="80"/>
        </w:rPr>
        <w:t xml:space="preserve"> </w:t>
      </w:r>
      <w:bookmarkStart w:id="2" w:name="Process_Level"/>
      <w:bookmarkEnd w:id="2"/>
    </w:p>
    <w:p w14:paraId="75F40E3F" w14:textId="77777777" w:rsidR="009B38F6" w:rsidRDefault="00B50964">
      <w:pPr>
        <w:pStyle w:val="BodyText"/>
        <w:spacing w:before="1"/>
        <w:rPr>
          <w:rFonts w:ascii="Arial"/>
          <w:b/>
          <w:sz w:val="8"/>
        </w:rPr>
      </w:pPr>
      <w:r>
        <w:pict w14:anchorId="1015FD79">
          <v:shape id="docshape36" o:spid="_x0000_s1095" style="position:absolute;margin-left:31.8pt;margin-top:5.9pt;width:529.5pt;height:.1pt;z-index:-15715328;mso-wrap-distance-left:0;mso-wrap-distance-right:0;mso-position-horizontal-relative:page" coordorigin="636,118" coordsize="10590,0" path="m636,118r10590,e" filled="f" strokeweight="1.5pt">
            <v:path arrowok="t"/>
            <w10:wrap type="topAndBottom" anchorx="page"/>
          </v:shape>
        </w:pict>
      </w:r>
      <w:r>
        <w:pict w14:anchorId="36A9D0A4">
          <v:shapetype id="_x0000_t202" coordsize="21600,21600" o:spt="202" path="m,l,21600r21600,l21600,xe">
            <v:stroke joinstyle="miter"/>
            <v:path gradientshapeok="t" o:connecttype="rect"/>
          </v:shapetype>
          <v:shape id="docshape37" o:spid="_x0000_s1094" type="#_x0000_t202" style="position:absolute;margin-left:28.8pt;margin-top:11.3pt;width:552pt;height:72.8pt;z-index:-15714816;mso-wrap-distance-left:0;mso-wrap-distance-right:0;mso-position-horizontal-relative:page" fillcolor="#dedede">
            <v:textbox inset="0,0,0,0">
              <w:txbxContent>
                <w:p w14:paraId="1167D0F2" w14:textId="77777777" w:rsidR="009B38F6" w:rsidRDefault="00B50964">
                  <w:pPr>
                    <w:tabs>
                      <w:tab w:val="left" w:leader="dot" w:pos="9600"/>
                    </w:tabs>
                    <w:spacing w:before="71" w:line="252" w:lineRule="exact"/>
                    <w:ind w:left="234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Intent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to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Apply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submitted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to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SWAE by</w:t>
                  </w:r>
                  <w:r>
                    <w:rPr>
                      <w:rFonts w:ascii="Arial"/>
                      <w:color w:val="000000"/>
                    </w:rPr>
                    <w:tab/>
                    <w:t>Ongoing</w:t>
                  </w:r>
                </w:p>
                <w:p w14:paraId="56C77F72" w14:textId="77777777" w:rsidR="009B38F6" w:rsidRDefault="00B50964">
                  <w:pPr>
                    <w:tabs>
                      <w:tab w:val="left" w:leader="dot" w:pos="7288"/>
                    </w:tabs>
                    <w:spacing w:line="252" w:lineRule="exact"/>
                    <w:ind w:left="234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Applications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submitted</w:t>
                  </w:r>
                  <w:r>
                    <w:rPr>
                      <w:rFonts w:ascii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to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SWAE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by</w:t>
                  </w:r>
                  <w:r>
                    <w:rPr>
                      <w:rFonts w:ascii="Arial"/>
                      <w:color w:val="000000"/>
                    </w:rPr>
                    <w:tab/>
                    <w:t>Within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60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days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of</w:t>
                  </w:r>
                  <w:r>
                    <w:rPr>
                      <w:rFonts w:ascii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Intent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to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Apply</w:t>
                  </w:r>
                </w:p>
                <w:p w14:paraId="3E7126B5" w14:textId="77777777" w:rsidR="009B38F6" w:rsidRDefault="00B50964">
                  <w:pPr>
                    <w:tabs>
                      <w:tab w:val="left" w:leader="dot" w:pos="6405"/>
                    </w:tabs>
                    <w:spacing w:line="252" w:lineRule="exact"/>
                    <w:ind w:left="234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Site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Visit</w:t>
                  </w:r>
                  <w:r>
                    <w:rPr>
                      <w:rFonts w:ascii="Arial"/>
                      <w:color w:val="000000"/>
                    </w:rPr>
                    <w:tab/>
                    <w:t>Within</w:t>
                  </w:r>
                  <w:r>
                    <w:rPr>
                      <w:rFonts w:ascii="Arial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60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days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of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Application</w:t>
                  </w:r>
                  <w:r>
                    <w:rPr>
                      <w:rFonts w:ascii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Submission</w:t>
                  </w:r>
                </w:p>
                <w:p w14:paraId="15E6D5FB" w14:textId="77777777" w:rsidR="009B38F6" w:rsidRDefault="00B50964">
                  <w:pPr>
                    <w:tabs>
                      <w:tab w:val="left" w:leader="dot" w:pos="8428"/>
                    </w:tabs>
                    <w:spacing w:before="1" w:line="252" w:lineRule="exact"/>
                    <w:ind w:left="234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Award</w:t>
                  </w:r>
                  <w:r>
                    <w:rPr>
                      <w:rFonts w:ascii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Recipient(s)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Announcement</w:t>
                  </w:r>
                  <w:r>
                    <w:rPr>
                      <w:rFonts w:ascii="Arial"/>
                      <w:color w:val="000000"/>
                    </w:rPr>
                    <w:tab/>
                    <w:t>After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Judges</w:t>
                  </w:r>
                  <w:r>
                    <w:rPr>
                      <w:rFonts w:ascii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Review</w:t>
                  </w:r>
                </w:p>
                <w:p w14:paraId="53ABCB0F" w14:textId="77777777" w:rsidR="009B38F6" w:rsidRDefault="00B50964">
                  <w:pPr>
                    <w:tabs>
                      <w:tab w:val="left" w:leader="dot" w:pos="7232"/>
                    </w:tabs>
                    <w:spacing w:line="252" w:lineRule="exact"/>
                    <w:ind w:left="268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Feedback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Report</w:t>
                  </w:r>
                  <w:r>
                    <w:rPr>
                      <w:rFonts w:ascii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sent</w:t>
                  </w:r>
                  <w:r>
                    <w:rPr>
                      <w:rFonts w:ascii="Arial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to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applicant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by</w:t>
                  </w:r>
                  <w:r>
                    <w:rPr>
                      <w:rFonts w:ascii="Arial"/>
                      <w:color w:val="000000"/>
                    </w:rPr>
                    <w:tab/>
                    <w:t>Within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30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days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of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Judges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Review</w:t>
                  </w:r>
                </w:p>
              </w:txbxContent>
            </v:textbox>
            <w10:wrap type="topAndBottom" anchorx="page"/>
          </v:shape>
        </w:pict>
      </w:r>
    </w:p>
    <w:p w14:paraId="2ED37CE6" w14:textId="77777777" w:rsidR="009B38F6" w:rsidRDefault="009B38F6">
      <w:pPr>
        <w:pStyle w:val="BodyText"/>
        <w:spacing w:before="3"/>
        <w:rPr>
          <w:rFonts w:ascii="Arial"/>
          <w:b/>
          <w:sz w:val="5"/>
        </w:rPr>
      </w:pPr>
    </w:p>
    <w:p w14:paraId="026B60B2" w14:textId="77777777" w:rsidR="009B38F6" w:rsidRDefault="009B38F6">
      <w:pPr>
        <w:pStyle w:val="BodyText"/>
        <w:spacing w:before="4"/>
        <w:rPr>
          <w:rFonts w:ascii="Arial"/>
          <w:b/>
          <w:sz w:val="37"/>
        </w:rPr>
      </w:pPr>
    </w:p>
    <w:p w14:paraId="6C6937AC" w14:textId="77777777" w:rsidR="009B38F6" w:rsidRDefault="00B50964">
      <w:pPr>
        <w:ind w:left="800" w:right="302" w:hanging="1"/>
        <w:rPr>
          <w:rFonts w:ascii="Arial" w:hAnsi="Arial"/>
        </w:rPr>
      </w:pPr>
      <w:r>
        <w:rPr>
          <w:rFonts w:ascii="Arial" w:hAnsi="Arial"/>
        </w:rPr>
        <w:t>Congratulations! By applying to the Performance Excellence Program, you are taking a major step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improve your organization’s performance and growth. The effort in applying to the Program should result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in a significant return on investment as your organization considers application questions and receives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feedback from our examiners. The process will he</w:t>
      </w:r>
      <w:r>
        <w:rPr>
          <w:rFonts w:ascii="Arial" w:hAnsi="Arial"/>
        </w:rPr>
        <w:t>lp you prioritize opportunities for improvement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identify strengths to celebrate. You should find that your organization’s rate of improvement accelerates</w:t>
      </w:r>
      <w:r>
        <w:rPr>
          <w:rFonts w:ascii="Arial" w:hAnsi="Arial"/>
          <w:spacing w:val="1"/>
        </w:rPr>
        <w:t xml:space="preserve"> </w:t>
      </w:r>
      <w:proofErr w:type="gramStart"/>
      <w:r>
        <w:rPr>
          <w:rFonts w:ascii="Arial" w:hAnsi="Arial"/>
        </w:rPr>
        <w:t>as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result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proofErr w:type="gramEnd"/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process.</w:t>
      </w:r>
    </w:p>
    <w:p w14:paraId="1B89A55E" w14:textId="77777777" w:rsidR="009B38F6" w:rsidRDefault="009B38F6">
      <w:pPr>
        <w:pStyle w:val="BodyText"/>
        <w:rPr>
          <w:rFonts w:ascii="Arial"/>
          <w:sz w:val="24"/>
        </w:rPr>
      </w:pPr>
    </w:p>
    <w:p w14:paraId="0A99D680" w14:textId="6E042D0F" w:rsidR="009B38F6" w:rsidRDefault="00B50964">
      <w:pPr>
        <w:pStyle w:val="Heading9"/>
        <w:spacing w:before="160"/>
        <w:ind w:left="800"/>
        <w:jc w:val="both"/>
      </w:pPr>
      <w:r>
        <w:t>Application</w:t>
      </w:r>
      <w:r>
        <w:rPr>
          <w:spacing w:val="-8"/>
        </w:rPr>
        <w:t xml:space="preserve"> </w:t>
      </w:r>
      <w:r w:rsidR="0057283C">
        <w:t>Fees</w:t>
      </w:r>
      <w:r>
        <w:t>:</w:t>
      </w:r>
    </w:p>
    <w:p w14:paraId="4AC6ADB0" w14:textId="25467D4D" w:rsidR="009B38F6" w:rsidRDefault="00B50964">
      <w:pPr>
        <w:pStyle w:val="ListParagraph"/>
        <w:numPr>
          <w:ilvl w:val="2"/>
          <w:numId w:val="20"/>
        </w:numPr>
        <w:tabs>
          <w:tab w:val="left" w:pos="1341"/>
        </w:tabs>
        <w:spacing w:before="1"/>
        <w:ind w:left="1340" w:right="793" w:hanging="361"/>
        <w:jc w:val="both"/>
        <w:rPr>
          <w:rFonts w:ascii="Symbol" w:hAnsi="Symbol"/>
        </w:rPr>
      </w:pPr>
      <w:r>
        <w:rPr>
          <w:rFonts w:ascii="Arial" w:hAnsi="Arial"/>
        </w:rPr>
        <w:t>For process level applications, at least 50%</w:t>
      </w:r>
      <w:r>
        <w:rPr>
          <w:rFonts w:ascii="Arial" w:hAnsi="Arial"/>
        </w:rPr>
        <w:t xml:space="preserve"> of the application fee</w:t>
      </w:r>
      <w:r w:rsidR="0057283C">
        <w:rPr>
          <w:rFonts w:ascii="Arial" w:hAnsi="Arial"/>
        </w:rPr>
        <w:t xml:space="preserve"> AND the </w:t>
      </w:r>
      <w:r w:rsidR="003A11A0">
        <w:rPr>
          <w:rFonts w:ascii="Arial" w:hAnsi="Arial"/>
        </w:rPr>
        <w:t xml:space="preserve">entire </w:t>
      </w:r>
      <w:r w:rsidR="0057283C">
        <w:rPr>
          <w:rFonts w:ascii="Arial" w:hAnsi="Arial"/>
        </w:rPr>
        <w:t>administration fee (see below)</w:t>
      </w:r>
      <w:r>
        <w:rPr>
          <w:rFonts w:ascii="Arial" w:hAnsi="Arial"/>
        </w:rPr>
        <w:t xml:space="preserve"> is due </w:t>
      </w:r>
      <w:r>
        <w:rPr>
          <w:rFonts w:ascii="Arial" w:hAnsi="Arial"/>
        </w:rPr>
        <w:t>with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the submission of this Intent to Apply and Eligibility Form</w:t>
      </w:r>
      <w:r w:rsidR="0057283C">
        <w:rPr>
          <w:rFonts w:ascii="Arial" w:hAnsi="Arial"/>
        </w:rPr>
        <w:t xml:space="preserve">.  The </w:t>
      </w:r>
      <w:r>
        <w:rPr>
          <w:rFonts w:ascii="Arial" w:hAnsi="Arial"/>
        </w:rPr>
        <w:t xml:space="preserve">remainder is due </w:t>
      </w:r>
      <w:r w:rsidR="0057283C">
        <w:rPr>
          <w:rFonts w:ascii="Arial" w:hAnsi="Arial"/>
        </w:rPr>
        <w:t>when the application is submitted</w:t>
      </w:r>
      <w:r>
        <w:rPr>
          <w:rFonts w:ascii="Arial" w:hAnsi="Arial"/>
        </w:rPr>
        <w:t>.</w:t>
      </w:r>
    </w:p>
    <w:p w14:paraId="41BF6C28" w14:textId="31418AA4" w:rsidR="009B38F6" w:rsidRPr="0057283C" w:rsidRDefault="00B50964">
      <w:pPr>
        <w:pStyle w:val="ListParagraph"/>
        <w:numPr>
          <w:ilvl w:val="2"/>
          <w:numId w:val="20"/>
        </w:numPr>
        <w:tabs>
          <w:tab w:val="left" w:pos="1340"/>
          <w:tab w:val="left" w:pos="1342"/>
        </w:tabs>
        <w:spacing w:before="2" w:line="237" w:lineRule="auto"/>
        <w:ind w:left="1340" w:right="881" w:hanging="360"/>
        <w:rPr>
          <w:rFonts w:ascii="Symbol" w:hAnsi="Symbol"/>
        </w:rPr>
      </w:pPr>
      <w:r>
        <w:rPr>
          <w:rFonts w:ascii="Arial" w:hAnsi="Arial"/>
        </w:rPr>
        <w:t>If the applicant chooses not to submit the application for any reason, the portion of the fee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submitted with the Intent to </w:t>
      </w:r>
      <w:proofErr w:type="gramStart"/>
      <w:r>
        <w:rPr>
          <w:rFonts w:ascii="Arial" w:hAnsi="Arial"/>
        </w:rPr>
        <w:t>Apply</w:t>
      </w:r>
      <w:proofErr w:type="gramEnd"/>
      <w:r>
        <w:rPr>
          <w:rFonts w:ascii="Arial" w:hAnsi="Arial"/>
        </w:rPr>
        <w:t xml:space="preserve"> and Eligibility Form may be applied towards the next year’s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fee.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refundable.</w:t>
      </w:r>
    </w:p>
    <w:p w14:paraId="67A50096" w14:textId="2B89FDE2" w:rsidR="009B38F6" w:rsidRPr="0057283C" w:rsidRDefault="0057283C" w:rsidP="0057283C">
      <w:pPr>
        <w:pStyle w:val="ListParagraph"/>
        <w:numPr>
          <w:ilvl w:val="2"/>
          <w:numId w:val="20"/>
        </w:numPr>
        <w:tabs>
          <w:tab w:val="left" w:pos="1340"/>
          <w:tab w:val="left" w:pos="1342"/>
        </w:tabs>
        <w:spacing w:before="10" w:line="237" w:lineRule="auto"/>
        <w:ind w:left="1340" w:right="881" w:hanging="360"/>
        <w:rPr>
          <w:rFonts w:ascii="Arial"/>
          <w:sz w:val="21"/>
        </w:rPr>
      </w:pPr>
      <w:r w:rsidRPr="0057283C">
        <w:rPr>
          <w:rFonts w:ascii="Arial" w:hAnsi="Arial"/>
        </w:rPr>
        <w:t>Site visit fees</w:t>
      </w:r>
      <w:r w:rsidR="003A11A0">
        <w:rPr>
          <w:rFonts w:ascii="Arial" w:hAnsi="Arial"/>
        </w:rPr>
        <w:t>*</w:t>
      </w:r>
      <w:r w:rsidRPr="0057283C">
        <w:rPr>
          <w:rFonts w:ascii="Arial" w:hAnsi="Arial"/>
        </w:rPr>
        <w:t xml:space="preserve"> are a reimbursement of actual costs, are in addition to </w:t>
      </w:r>
      <w:r>
        <w:rPr>
          <w:rFonts w:ascii="Arial" w:hAnsi="Arial"/>
        </w:rPr>
        <w:t xml:space="preserve">the </w:t>
      </w:r>
      <w:r w:rsidRPr="0057283C">
        <w:rPr>
          <w:rFonts w:ascii="Arial" w:hAnsi="Arial"/>
        </w:rPr>
        <w:t>application fees</w:t>
      </w:r>
      <w:r>
        <w:rPr>
          <w:rFonts w:ascii="Arial" w:hAnsi="Arial"/>
        </w:rPr>
        <w:t xml:space="preserve"> listed below, </w:t>
      </w:r>
      <w:r w:rsidRPr="0057283C">
        <w:rPr>
          <w:rFonts w:ascii="Arial" w:hAnsi="Arial"/>
        </w:rPr>
        <w:t xml:space="preserve"> and are invoiced separately to the applicant.  </w:t>
      </w:r>
    </w:p>
    <w:p w14:paraId="6BBF7B54" w14:textId="77777777" w:rsidR="009B38F6" w:rsidRDefault="009B38F6">
      <w:pPr>
        <w:pStyle w:val="BodyText"/>
        <w:spacing w:before="5" w:after="1"/>
        <w:rPr>
          <w:rFonts w:ascii="Arial"/>
          <w:b/>
          <w:sz w:val="22"/>
        </w:rPr>
      </w:pP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340"/>
      </w:tblGrid>
      <w:tr w:rsidR="009B38F6" w14:paraId="38D39553" w14:textId="77777777">
        <w:trPr>
          <w:trHeight w:val="772"/>
        </w:trPr>
        <w:tc>
          <w:tcPr>
            <w:tcW w:w="2520" w:type="dxa"/>
          </w:tcPr>
          <w:p w14:paraId="2BEB23ED" w14:textId="77777777" w:rsidR="009B38F6" w:rsidRDefault="009B38F6">
            <w:pPr>
              <w:pStyle w:val="TableParagraph"/>
              <w:ind w:left="0"/>
              <w:rPr>
                <w:b/>
              </w:rPr>
            </w:pPr>
          </w:p>
          <w:p w14:paraId="76CE0FD7" w14:textId="77777777" w:rsidR="009B38F6" w:rsidRDefault="00B50964">
            <w:pPr>
              <w:pStyle w:val="TableParagraph"/>
              <w:ind w:left="354" w:right="633"/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2520" w:type="dxa"/>
          </w:tcPr>
          <w:p w14:paraId="5A4295A7" w14:textId="77777777" w:rsidR="009B38F6" w:rsidRDefault="00B50964">
            <w:pPr>
              <w:pStyle w:val="TableParagraph"/>
              <w:spacing w:before="129"/>
              <w:ind w:left="533" w:right="804" w:firstLine="28"/>
              <w:rPr>
                <w:b/>
              </w:rPr>
            </w:pPr>
            <w:r>
              <w:rPr>
                <w:b/>
              </w:rPr>
              <w:t>Number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Employees</w:t>
            </w:r>
          </w:p>
        </w:tc>
        <w:tc>
          <w:tcPr>
            <w:tcW w:w="2520" w:type="dxa"/>
          </w:tcPr>
          <w:p w14:paraId="47740CE5" w14:textId="77777777" w:rsidR="009B38F6" w:rsidRDefault="00B50964">
            <w:pPr>
              <w:pStyle w:val="TableParagraph"/>
              <w:spacing w:before="129"/>
              <w:ind w:left="363" w:right="530" w:hanging="111"/>
              <w:rPr>
                <w:b/>
              </w:rPr>
            </w:pPr>
            <w:r>
              <w:rPr>
                <w:b/>
              </w:rPr>
              <w:t>Application Fee*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(Non-member)</w:t>
            </w:r>
          </w:p>
        </w:tc>
        <w:tc>
          <w:tcPr>
            <w:tcW w:w="2340" w:type="dxa"/>
          </w:tcPr>
          <w:p w14:paraId="4A1F963E" w14:textId="77777777" w:rsidR="009B38F6" w:rsidRDefault="00B50964">
            <w:pPr>
              <w:pStyle w:val="TableParagraph"/>
              <w:spacing w:before="129"/>
              <w:ind w:left="528" w:right="426" w:hanging="368"/>
              <w:rPr>
                <w:b/>
              </w:rPr>
            </w:pPr>
            <w:r>
              <w:rPr>
                <w:b/>
              </w:rPr>
              <w:t>Application Fee*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(Member)</w:t>
            </w:r>
          </w:p>
        </w:tc>
      </w:tr>
      <w:tr w:rsidR="009B38F6" w14:paraId="2B3B991C" w14:textId="77777777">
        <w:trPr>
          <w:trHeight w:val="801"/>
        </w:trPr>
        <w:tc>
          <w:tcPr>
            <w:tcW w:w="2520" w:type="dxa"/>
            <w:shd w:val="clear" w:color="auto" w:fill="FFC000"/>
          </w:tcPr>
          <w:p w14:paraId="281471F6" w14:textId="77777777" w:rsidR="009B38F6" w:rsidRDefault="009B38F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364B7EB" w14:textId="77777777" w:rsidR="009B38F6" w:rsidRDefault="00B50964">
            <w:pPr>
              <w:pStyle w:val="TableParagraph"/>
              <w:ind w:left="354" w:right="639"/>
              <w:jc w:val="center"/>
              <w:rPr>
                <w:b/>
              </w:rPr>
            </w:pPr>
            <w:r>
              <w:rPr>
                <w:b/>
              </w:rPr>
              <w:t>Process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2520" w:type="dxa"/>
            <w:shd w:val="clear" w:color="auto" w:fill="FFC000"/>
          </w:tcPr>
          <w:p w14:paraId="39F08C23" w14:textId="77777777" w:rsidR="009B38F6" w:rsidRDefault="009B38F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5C3CE56B" w14:textId="77777777" w:rsidR="009B38F6" w:rsidRDefault="00B50964">
            <w:pPr>
              <w:pStyle w:val="TableParagraph"/>
              <w:ind w:left="354" w:right="631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520" w:type="dxa"/>
            <w:shd w:val="clear" w:color="auto" w:fill="FFC000"/>
          </w:tcPr>
          <w:p w14:paraId="273A1762" w14:textId="77777777" w:rsidR="009B38F6" w:rsidRDefault="009B38F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7A9FD873" w14:textId="77777777" w:rsidR="009B38F6" w:rsidRDefault="00B50964">
            <w:pPr>
              <w:pStyle w:val="TableParagraph"/>
              <w:ind w:left="806"/>
              <w:rPr>
                <w:b/>
              </w:rPr>
            </w:pPr>
            <w:r>
              <w:rPr>
                <w:b/>
              </w:rPr>
              <w:t>$1500</w:t>
            </w:r>
          </w:p>
        </w:tc>
        <w:tc>
          <w:tcPr>
            <w:tcW w:w="2340" w:type="dxa"/>
            <w:shd w:val="clear" w:color="auto" w:fill="FFC000"/>
          </w:tcPr>
          <w:p w14:paraId="613FA96A" w14:textId="77777777" w:rsidR="009B38F6" w:rsidRDefault="009B38F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253283D" w14:textId="77777777" w:rsidR="009B38F6" w:rsidRDefault="00B50964">
            <w:pPr>
              <w:pStyle w:val="TableParagraph"/>
              <w:ind w:left="717"/>
              <w:rPr>
                <w:b/>
              </w:rPr>
            </w:pPr>
            <w:r>
              <w:rPr>
                <w:b/>
              </w:rPr>
              <w:t>$1200</w:t>
            </w:r>
          </w:p>
        </w:tc>
      </w:tr>
    </w:tbl>
    <w:p w14:paraId="286D7EB2" w14:textId="77777777" w:rsidR="009B38F6" w:rsidRDefault="009B38F6">
      <w:pPr>
        <w:pStyle w:val="BodyText"/>
        <w:spacing w:before="7"/>
        <w:rPr>
          <w:rFonts w:ascii="Arial"/>
          <w:b/>
          <w:sz w:val="19"/>
        </w:rPr>
      </w:pPr>
    </w:p>
    <w:p w14:paraId="0BA23CFF" w14:textId="4BF40C32" w:rsidR="009B38F6" w:rsidRDefault="00B50964">
      <w:pPr>
        <w:ind w:left="692"/>
        <w:rPr>
          <w:rFonts w:ascii="Arial"/>
          <w:i/>
          <w:sz w:val="20"/>
        </w:rPr>
      </w:pPr>
      <w:r>
        <w:rPr>
          <w:rFonts w:ascii="Arial"/>
          <w:i/>
          <w:sz w:val="20"/>
        </w:rPr>
        <w:t>*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addition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Application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fee,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 Process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Administrative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Fee</w:t>
      </w:r>
      <w:r>
        <w:rPr>
          <w:rFonts w:ascii="Arial"/>
          <w:i/>
          <w:spacing w:val="-2"/>
          <w:sz w:val="20"/>
        </w:rPr>
        <w:t xml:space="preserve"> </w:t>
      </w:r>
      <w:r w:rsidR="001F4BB4">
        <w:rPr>
          <w:rFonts w:ascii="Arial"/>
          <w:i/>
          <w:spacing w:val="-2"/>
          <w:sz w:val="20"/>
        </w:rPr>
        <w:t xml:space="preserve">of </w:t>
      </w:r>
      <w:r>
        <w:rPr>
          <w:rFonts w:ascii="Arial"/>
          <w:i/>
          <w:sz w:val="20"/>
        </w:rPr>
        <w:t>$250.</w:t>
      </w:r>
    </w:p>
    <w:p w14:paraId="544DFB34" w14:textId="77777777" w:rsidR="0030672C" w:rsidRDefault="0030672C" w:rsidP="003A11A0">
      <w:pPr>
        <w:pStyle w:val="Heading9"/>
        <w:spacing w:before="75"/>
        <w:ind w:right="1232" w:hanging="1"/>
      </w:pPr>
    </w:p>
    <w:p w14:paraId="3212F0F2" w14:textId="7255CF8F" w:rsidR="009B38F6" w:rsidRDefault="003A11A0" w:rsidP="003A11A0">
      <w:pPr>
        <w:pStyle w:val="Heading9"/>
        <w:spacing w:before="75"/>
        <w:ind w:right="1232" w:hanging="1"/>
        <w:rPr>
          <w:i/>
          <w:iCs/>
          <w:sz w:val="18"/>
          <w:szCs w:val="18"/>
        </w:rPr>
      </w:pPr>
      <w:r w:rsidRPr="0030672C">
        <w:rPr>
          <w:i/>
          <w:iCs/>
          <w:sz w:val="18"/>
          <w:szCs w:val="18"/>
        </w:rPr>
        <w:t>*</w:t>
      </w:r>
      <w:r w:rsidR="00B50964" w:rsidRPr="0030672C">
        <w:rPr>
          <w:i/>
          <w:iCs/>
          <w:sz w:val="18"/>
          <w:szCs w:val="18"/>
        </w:rPr>
        <w:t xml:space="preserve">Site Visit Fees are invoiced at actual expense amount. </w:t>
      </w:r>
      <w:r w:rsidR="00B50964" w:rsidRPr="0030672C">
        <w:rPr>
          <w:i/>
          <w:iCs/>
          <w:sz w:val="18"/>
          <w:szCs w:val="18"/>
        </w:rPr>
        <w:t>The applicant will reimburse the examiner team’s expenses for transportation, lodging and</w:t>
      </w:r>
      <w:r w:rsidR="00B50964" w:rsidRPr="0030672C">
        <w:rPr>
          <w:i/>
          <w:iCs/>
          <w:spacing w:val="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food, etc. associated with the site visit. The applicant may estimate and pre-pay a portion of</w:t>
      </w:r>
      <w:r w:rsidR="00B50964" w:rsidRPr="0030672C">
        <w:rPr>
          <w:i/>
          <w:iCs/>
          <w:spacing w:val="-60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these</w:t>
      </w:r>
      <w:r w:rsidR="00B50964" w:rsidRPr="0030672C">
        <w:rPr>
          <w:i/>
          <w:iCs/>
          <w:spacing w:val="-2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costs</w:t>
      </w:r>
      <w:r w:rsidR="00B50964" w:rsidRPr="0030672C">
        <w:rPr>
          <w:i/>
          <w:iCs/>
          <w:spacing w:val="-3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prior</w:t>
      </w:r>
      <w:r w:rsidR="00B50964" w:rsidRPr="0030672C">
        <w:rPr>
          <w:i/>
          <w:iCs/>
          <w:spacing w:val="-4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to</w:t>
      </w:r>
      <w:r w:rsidR="00B50964" w:rsidRPr="0030672C">
        <w:rPr>
          <w:i/>
          <w:iCs/>
          <w:spacing w:val="-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scheduling</w:t>
      </w:r>
      <w:r w:rsidR="00B50964" w:rsidRPr="0030672C">
        <w:rPr>
          <w:i/>
          <w:iCs/>
          <w:spacing w:val="2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the</w:t>
      </w:r>
      <w:r w:rsidR="00B50964" w:rsidRPr="0030672C">
        <w:rPr>
          <w:i/>
          <w:iCs/>
          <w:spacing w:val="-3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visit.</w:t>
      </w:r>
      <w:r w:rsidR="00B50964" w:rsidRPr="0030672C">
        <w:rPr>
          <w:i/>
          <w:iCs/>
          <w:spacing w:val="-2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The</w:t>
      </w:r>
      <w:r w:rsidR="00B50964" w:rsidRPr="0030672C">
        <w:rPr>
          <w:i/>
          <w:iCs/>
          <w:spacing w:val="-3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remainder</w:t>
      </w:r>
      <w:r w:rsidR="00B50964" w:rsidRPr="0030672C">
        <w:rPr>
          <w:i/>
          <w:iCs/>
          <w:spacing w:val="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will</w:t>
      </w:r>
      <w:r w:rsidR="00B50964" w:rsidRPr="0030672C">
        <w:rPr>
          <w:i/>
          <w:iCs/>
          <w:spacing w:val="-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be</w:t>
      </w:r>
      <w:r w:rsidR="00B50964" w:rsidRPr="0030672C">
        <w:rPr>
          <w:i/>
          <w:iCs/>
          <w:spacing w:val="-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paid</w:t>
      </w:r>
      <w:r w:rsidR="00B50964" w:rsidRPr="0030672C">
        <w:rPr>
          <w:i/>
          <w:iCs/>
          <w:spacing w:val="-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a</w:t>
      </w:r>
      <w:r w:rsidR="00B50964" w:rsidRPr="0030672C">
        <w:rPr>
          <w:i/>
          <w:iCs/>
          <w:sz w:val="18"/>
          <w:szCs w:val="18"/>
        </w:rPr>
        <w:t>fter</w:t>
      </w:r>
      <w:r w:rsidR="00B50964" w:rsidRPr="0030672C">
        <w:rPr>
          <w:i/>
          <w:iCs/>
          <w:spacing w:val="-3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the</w:t>
      </w:r>
      <w:r w:rsidR="00B50964" w:rsidRPr="0030672C">
        <w:rPr>
          <w:i/>
          <w:iCs/>
          <w:spacing w:val="-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site</w:t>
      </w:r>
      <w:r w:rsidR="00B50964" w:rsidRPr="0030672C">
        <w:rPr>
          <w:i/>
          <w:iCs/>
          <w:spacing w:val="-1"/>
          <w:sz w:val="18"/>
          <w:szCs w:val="18"/>
        </w:rPr>
        <w:t xml:space="preserve"> </w:t>
      </w:r>
      <w:r w:rsidR="00B50964" w:rsidRPr="0030672C">
        <w:rPr>
          <w:i/>
          <w:iCs/>
          <w:sz w:val="18"/>
          <w:szCs w:val="18"/>
        </w:rPr>
        <w:t>visit.</w:t>
      </w:r>
      <w:r w:rsidRPr="0030672C">
        <w:rPr>
          <w:i/>
          <w:iCs/>
          <w:sz w:val="18"/>
          <w:szCs w:val="18"/>
        </w:rPr>
        <w:t xml:space="preserve">  </w:t>
      </w:r>
      <w:r w:rsidR="00B50964" w:rsidRPr="0030672C">
        <w:rPr>
          <w:i/>
          <w:iCs/>
          <w:sz w:val="18"/>
          <w:szCs w:val="18"/>
        </w:rPr>
        <w:t xml:space="preserve">Site visit length </w:t>
      </w:r>
      <w:r w:rsidRPr="0030672C">
        <w:rPr>
          <w:i/>
          <w:iCs/>
          <w:sz w:val="18"/>
          <w:szCs w:val="18"/>
        </w:rPr>
        <w:t>for a process level application is up to 4 hours.</w:t>
      </w:r>
    </w:p>
    <w:p w14:paraId="6108A0DA" w14:textId="77777777" w:rsidR="0030672C" w:rsidRPr="0030672C" w:rsidRDefault="0030672C" w:rsidP="003A11A0">
      <w:pPr>
        <w:pStyle w:val="Heading9"/>
        <w:spacing w:before="75"/>
        <w:ind w:right="1232" w:hanging="1"/>
        <w:rPr>
          <w:i/>
          <w:iCs/>
          <w:sz w:val="18"/>
          <w:szCs w:val="18"/>
        </w:rPr>
      </w:pPr>
    </w:p>
    <w:p w14:paraId="0A0B044D" w14:textId="77777777" w:rsidR="0030672C" w:rsidRDefault="0030672C">
      <w:pPr>
        <w:pStyle w:val="Heading9"/>
        <w:spacing w:before="182"/>
      </w:pPr>
    </w:p>
    <w:p w14:paraId="1BB24FC7" w14:textId="4EAAD06F" w:rsidR="009B38F6" w:rsidRDefault="00B50964">
      <w:pPr>
        <w:pStyle w:val="Heading9"/>
        <w:spacing w:before="182"/>
      </w:pPr>
      <w:r>
        <w:lastRenderedPageBreak/>
        <w:t>A</w:t>
      </w:r>
      <w:r>
        <w:t>dditional</w:t>
      </w:r>
      <w:r>
        <w:rPr>
          <w:spacing w:val="-4"/>
        </w:rPr>
        <w:t xml:space="preserve"> </w:t>
      </w:r>
      <w:r>
        <w:t>Requirements:</w:t>
      </w:r>
    </w:p>
    <w:p w14:paraId="22AB534C" w14:textId="6DB4E1E1" w:rsidR="009B38F6" w:rsidRDefault="00B50964">
      <w:pPr>
        <w:pStyle w:val="ListParagraph"/>
        <w:numPr>
          <w:ilvl w:val="0"/>
          <w:numId w:val="15"/>
        </w:numPr>
        <w:tabs>
          <w:tab w:val="left" w:pos="1231"/>
          <w:tab w:val="left" w:pos="1233"/>
        </w:tabs>
        <w:spacing w:before="3"/>
        <w:ind w:right="509"/>
        <w:rPr>
          <w:rFonts w:ascii="Arial" w:hAnsi="Arial"/>
          <w:b/>
          <w:i/>
        </w:rPr>
      </w:pPr>
      <w:r>
        <w:rPr>
          <w:rFonts w:ascii="Arial" w:hAnsi="Arial"/>
        </w:rPr>
        <w:t>The applicant must provide or sponsor at least one person to serve on SWAE’s Board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Examiners (BoE) per submitted application or increase its application fee $500 per application. </w:t>
      </w:r>
      <w:r>
        <w:rPr>
          <w:rFonts w:ascii="Arial" w:hAnsi="Arial"/>
          <w:b/>
          <w:i/>
        </w:rPr>
        <w:t>(NOTE - Please contact SWAE if you have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questions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or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concerns, or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if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you are unable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to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provide an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examiner.)</w:t>
      </w:r>
    </w:p>
    <w:p w14:paraId="1FFCC009" w14:textId="77777777" w:rsidR="003A11A0" w:rsidRDefault="003A11A0">
      <w:pPr>
        <w:pStyle w:val="Heading9"/>
        <w:ind w:left="693"/>
      </w:pPr>
    </w:p>
    <w:p w14:paraId="59B65A29" w14:textId="1C41B656" w:rsidR="009B38F6" w:rsidRDefault="00B50964">
      <w:pPr>
        <w:pStyle w:val="Heading9"/>
        <w:ind w:left="693"/>
      </w:pPr>
      <w:r>
        <w:t>By</w:t>
      </w:r>
      <w:r>
        <w:rPr>
          <w:spacing w:val="-6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Apply, 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to:</w:t>
      </w:r>
    </w:p>
    <w:p w14:paraId="43ADBF6B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3" w:line="269" w:lineRule="exact"/>
        <w:ind w:left="1233"/>
        <w:rPr>
          <w:rFonts w:ascii="Arial" w:hAnsi="Arial"/>
        </w:rPr>
      </w:pPr>
      <w:r>
        <w:rPr>
          <w:rFonts w:ascii="Arial" w:hAnsi="Arial"/>
        </w:rPr>
        <w:t>Follow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guidelines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provided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Guidance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Manual,</w:t>
      </w:r>
      <w:r>
        <w:rPr>
          <w:rFonts w:ascii="Arial" w:hAnsi="Arial"/>
          <w:spacing w:val="1"/>
        </w:rPr>
        <w:t xml:space="preserve"> </w:t>
      </w:r>
      <w:proofErr w:type="gramStart"/>
      <w:r>
        <w:rPr>
          <w:rFonts w:ascii="Arial" w:hAnsi="Arial"/>
        </w:rPr>
        <w:t>criteria</w:t>
      </w:r>
      <w:proofErr w:type="gram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materials.</w:t>
      </w:r>
    </w:p>
    <w:p w14:paraId="7B95549E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ind w:left="1234" w:right="899"/>
        <w:rPr>
          <w:rFonts w:ascii="Arial" w:hAnsi="Arial"/>
          <w:i/>
        </w:rPr>
      </w:pPr>
      <w:r>
        <w:rPr>
          <w:rFonts w:ascii="Arial" w:hAnsi="Arial"/>
        </w:rPr>
        <w:t>Provide an electronic application in Adobe Acrobat (PDF) format with printing allowed (no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paper copies of applications will be accepted). Allow SWAE to up</w:t>
      </w:r>
      <w:r>
        <w:rPr>
          <w:rFonts w:ascii="Arial" w:hAnsi="Arial"/>
        </w:rPr>
        <w:t>load the application, and the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Board of Examiners and Judges to download, print, and/or temporarily copy the application as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 xml:space="preserve">a file onto a thumb drive. </w:t>
      </w:r>
      <w:r>
        <w:rPr>
          <w:rFonts w:ascii="Arial" w:hAnsi="Arial"/>
          <w:i/>
        </w:rPr>
        <w:t>(Note: font size and formatting are to match criteria stipulated in the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application and guidance document, even after figures and graphs have been inserted 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saved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PDF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file.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final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copy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be tested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format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requirements.)</w:t>
      </w:r>
    </w:p>
    <w:p w14:paraId="2ADC2F0E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37" w:lineRule="auto"/>
        <w:ind w:left="1234" w:right="1586"/>
        <w:rPr>
          <w:rFonts w:ascii="Arial" w:hAnsi="Arial"/>
        </w:rPr>
      </w:pPr>
      <w:r>
        <w:rPr>
          <w:rFonts w:ascii="Arial" w:hAnsi="Arial"/>
        </w:rPr>
        <w:t>Provide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SWAE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electronic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copy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original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edited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5"/>
        </w:rPr>
        <w:t xml:space="preserve"> </w:t>
      </w:r>
      <w:proofErr w:type="gramStart"/>
      <w:r>
        <w:rPr>
          <w:rFonts w:ascii="Arial" w:hAnsi="Arial"/>
        </w:rPr>
        <w:t>general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public</w:t>
      </w:r>
      <w:proofErr w:type="gramEnd"/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consumption.</w:t>
      </w:r>
    </w:p>
    <w:p w14:paraId="5C05F716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before="2" w:line="237" w:lineRule="auto"/>
        <w:ind w:left="1234" w:right="947"/>
        <w:rPr>
          <w:rFonts w:ascii="Arial" w:hAnsi="Arial"/>
        </w:rPr>
      </w:pPr>
      <w:r>
        <w:rPr>
          <w:rFonts w:ascii="Arial" w:hAnsi="Arial"/>
        </w:rPr>
        <w:t>Permit SWAE to use the organization’s recipient status and edited application (see above) for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marketing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promotional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materials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SWAE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its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Performance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Excellence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Program.</w:t>
      </w:r>
    </w:p>
    <w:p w14:paraId="6BE50060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5"/>
        </w:tabs>
        <w:spacing w:before="1"/>
        <w:ind w:left="1234" w:right="1263"/>
        <w:jc w:val="both"/>
        <w:rPr>
          <w:rFonts w:ascii="Arial" w:hAnsi="Arial"/>
        </w:rPr>
      </w:pPr>
      <w:r>
        <w:rPr>
          <w:rFonts w:ascii="Arial" w:hAnsi="Arial"/>
        </w:rPr>
        <w:t xml:space="preserve">Share with other organizations, should the applicant become </w:t>
      </w:r>
      <w:r>
        <w:rPr>
          <w:rFonts w:ascii="Arial" w:hAnsi="Arial"/>
        </w:rPr>
        <w:t>a recipient of an award, non-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proprietary information on successful performance strategies through a variety of methods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such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SWAE workshop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 event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presentations.</w:t>
      </w:r>
    </w:p>
    <w:p w14:paraId="4B4C469B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5"/>
          <w:tab w:val="left" w:pos="1236"/>
        </w:tabs>
        <w:spacing w:before="2" w:line="237" w:lineRule="auto"/>
        <w:ind w:left="1235" w:right="985"/>
        <w:rPr>
          <w:rFonts w:ascii="Arial" w:hAnsi="Arial"/>
        </w:rPr>
      </w:pPr>
      <w:r>
        <w:rPr>
          <w:rFonts w:ascii="Arial" w:hAnsi="Arial"/>
        </w:rPr>
        <w:t>Supply information requested by SWAE (or other designated representatives) concerning the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applicant’s organization in the event issues are identified that could affect the credibility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valuation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Performance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Excellence Program.</w:t>
      </w:r>
    </w:p>
    <w:p w14:paraId="6F9D34A9" w14:textId="77777777" w:rsidR="003A11A0" w:rsidRDefault="003A11A0" w:rsidP="003A11A0">
      <w:pPr>
        <w:spacing w:line="237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95DCCFE" w14:textId="761DC861" w:rsidR="009B38F6" w:rsidRPr="0030672C" w:rsidRDefault="00B50964" w:rsidP="0030672C">
      <w:pPr>
        <w:spacing w:line="237" w:lineRule="auto"/>
        <w:ind w:firstLine="691"/>
        <w:rPr>
          <w:rFonts w:ascii="Arial" w:hAnsi="Arial" w:cs="Arial"/>
          <w:b/>
          <w:bCs/>
        </w:rPr>
      </w:pPr>
      <w:r w:rsidRPr="0030672C">
        <w:rPr>
          <w:rFonts w:ascii="Arial" w:hAnsi="Arial" w:cs="Arial"/>
          <w:b/>
          <w:bCs/>
        </w:rPr>
        <w:t>SWAE</w:t>
      </w:r>
      <w:r w:rsidRPr="0030672C">
        <w:rPr>
          <w:rFonts w:ascii="Arial" w:hAnsi="Arial" w:cs="Arial"/>
          <w:b/>
          <w:bCs/>
          <w:spacing w:val="-2"/>
        </w:rPr>
        <w:t xml:space="preserve"> </w:t>
      </w:r>
      <w:r w:rsidRPr="0030672C">
        <w:rPr>
          <w:rFonts w:ascii="Arial" w:hAnsi="Arial" w:cs="Arial"/>
          <w:b/>
          <w:bCs/>
        </w:rPr>
        <w:t>agrees</w:t>
      </w:r>
      <w:r w:rsidRPr="0030672C">
        <w:rPr>
          <w:rFonts w:ascii="Arial" w:hAnsi="Arial" w:cs="Arial"/>
          <w:b/>
          <w:bCs/>
          <w:spacing w:val="-2"/>
        </w:rPr>
        <w:t xml:space="preserve"> </w:t>
      </w:r>
      <w:r w:rsidRPr="0030672C">
        <w:rPr>
          <w:rFonts w:ascii="Arial" w:hAnsi="Arial" w:cs="Arial"/>
          <w:b/>
          <w:bCs/>
        </w:rPr>
        <w:t>to:</w:t>
      </w:r>
    </w:p>
    <w:p w14:paraId="1E8E27D5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1"/>
          <w:tab w:val="left" w:pos="1233"/>
        </w:tabs>
        <w:spacing w:before="5" w:line="237" w:lineRule="auto"/>
        <w:ind w:right="781"/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ot disclose the organization’s identity to anyone other than members of the Board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Examiners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Panel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Judges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unless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applicant requests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disclosure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selected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award.</w:t>
      </w:r>
    </w:p>
    <w:p w14:paraId="4E9ADE16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3"/>
        <w:ind w:right="753"/>
        <w:rPr>
          <w:rFonts w:ascii="Arial" w:hAnsi="Arial"/>
        </w:rPr>
      </w:pPr>
      <w:r>
        <w:rPr>
          <w:rFonts w:ascii="Arial" w:hAnsi="Arial"/>
        </w:rPr>
        <w:t>Upon the applicant’s request, provide an application and/or site visit preparation training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session at the applicant’s choice of location and time prior to application submittal. Any charges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session will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 the responsibility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the applicant.</w:t>
      </w:r>
    </w:p>
    <w:p w14:paraId="2646C550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line="268" w:lineRule="exact"/>
        <w:rPr>
          <w:rFonts w:ascii="Arial" w:hAnsi="Arial"/>
        </w:rPr>
      </w:pPr>
      <w:r>
        <w:rPr>
          <w:rFonts w:ascii="Arial" w:hAnsi="Arial"/>
        </w:rPr>
        <w:t>Coo</w:t>
      </w:r>
      <w:r>
        <w:rPr>
          <w:rFonts w:ascii="Arial" w:hAnsi="Arial"/>
        </w:rPr>
        <w:t>rdinate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process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ensure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examiner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team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properly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constituted.</w:t>
      </w:r>
    </w:p>
    <w:p w14:paraId="040C674E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1" w:line="237" w:lineRule="auto"/>
        <w:ind w:right="1315"/>
        <w:rPr>
          <w:rFonts w:ascii="Arial" w:hAnsi="Arial"/>
        </w:rPr>
      </w:pPr>
      <w:r>
        <w:rPr>
          <w:rFonts w:ascii="Arial" w:hAnsi="Arial"/>
        </w:rPr>
        <w:t>Deliver an electronic copy of the Feedback Report to the applicant’s contact person at the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conclusion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application process.</w:t>
      </w:r>
    </w:p>
    <w:p w14:paraId="6AE3DB9F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3" w:line="237" w:lineRule="auto"/>
        <w:ind w:right="1120"/>
        <w:rPr>
          <w:rFonts w:ascii="Arial" w:hAnsi="Arial"/>
        </w:rPr>
      </w:pPr>
      <w:r>
        <w:rPr>
          <w:rFonts w:ascii="Arial" w:hAnsi="Arial"/>
        </w:rPr>
        <w:t>Take all prudent measures to protect the integrity of the applicant’s electronic application so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only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appropriate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exam</w:t>
      </w:r>
      <w:r>
        <w:rPr>
          <w:rFonts w:ascii="Arial" w:hAnsi="Arial"/>
        </w:rPr>
        <w:t>iner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team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judges can view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application.</w:t>
      </w:r>
    </w:p>
    <w:p w14:paraId="426D5D1F" w14:textId="77777777" w:rsidR="009B38F6" w:rsidRDefault="009B38F6">
      <w:pPr>
        <w:pStyle w:val="BodyText"/>
        <w:spacing w:before="10"/>
        <w:rPr>
          <w:rFonts w:ascii="Arial"/>
          <w:sz w:val="21"/>
        </w:rPr>
      </w:pPr>
    </w:p>
    <w:p w14:paraId="789A3990" w14:textId="77777777" w:rsidR="009B38F6" w:rsidRDefault="00B50964">
      <w:pPr>
        <w:pStyle w:val="Heading9"/>
      </w:pPr>
      <w:r>
        <w:t>Organization</w:t>
      </w:r>
      <w:r>
        <w:rPr>
          <w:spacing w:val="-3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Restrictions</w:t>
      </w:r>
    </w:p>
    <w:p w14:paraId="4F9F3835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5" w:line="237" w:lineRule="auto"/>
        <w:ind w:right="729"/>
        <w:rPr>
          <w:rFonts w:ascii="Arial" w:hAnsi="Arial"/>
        </w:rPr>
      </w:pPr>
      <w:r>
        <w:rPr>
          <w:rFonts w:ascii="Arial" w:hAnsi="Arial"/>
        </w:rPr>
        <w:t>An organization must have at least 50% of its assets, revenues or workforce or its headquarters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based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 Arizona,</w:t>
      </w:r>
      <w:r>
        <w:rPr>
          <w:rFonts w:ascii="Arial" w:hAnsi="Arial"/>
          <w:spacing w:val="2"/>
        </w:rPr>
        <w:t xml:space="preserve"> </w:t>
      </w:r>
      <w:proofErr w:type="gramStart"/>
      <w:r>
        <w:rPr>
          <w:rFonts w:ascii="Arial" w:hAnsi="Arial"/>
        </w:rPr>
        <w:t>Nevada</w:t>
      </w:r>
      <w:proofErr w:type="gram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Utah, as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appropriate.</w:t>
      </w:r>
    </w:p>
    <w:p w14:paraId="2A3C1C80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2"/>
        <w:ind w:right="498"/>
        <w:rPr>
          <w:rFonts w:ascii="Arial" w:hAnsi="Arial"/>
        </w:rPr>
      </w:pPr>
      <w:r>
        <w:rPr>
          <w:rFonts w:ascii="Arial" w:hAnsi="Arial"/>
        </w:rPr>
        <w:t>An organization that is part of a larger entity must have sufficient autonomy and authority to make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decisions, initiate actions, implement programs, and allocate resources free from the direct control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of the larger entity. For example, a college within a u</w:t>
      </w:r>
      <w:r>
        <w:rPr>
          <w:rFonts w:ascii="Arial" w:hAnsi="Arial"/>
        </w:rPr>
        <w:t>niversity is eligible if it can demonstrate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sufficient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independent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control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over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factors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affect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quality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 its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processes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services.</w:t>
      </w:r>
    </w:p>
    <w:p w14:paraId="5F1E2CC5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line="237" w:lineRule="auto"/>
        <w:ind w:right="1206"/>
        <w:rPr>
          <w:rFonts w:ascii="Arial" w:hAnsi="Arial"/>
        </w:rPr>
      </w:pPr>
      <w:r>
        <w:rPr>
          <w:rFonts w:ascii="Arial" w:hAnsi="Arial"/>
        </w:rPr>
        <w:t>All sectors are eligible – manufacturing, service, healthcare, education, profit, not-for-profit,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private,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</w:t>
      </w:r>
      <w:r>
        <w:rPr>
          <w:rFonts w:ascii="Arial" w:hAnsi="Arial"/>
        </w:rPr>
        <w:t>blic,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 xml:space="preserve">local, </w:t>
      </w:r>
      <w:proofErr w:type="gramStart"/>
      <w:r>
        <w:rPr>
          <w:rFonts w:ascii="Arial" w:hAnsi="Arial"/>
        </w:rPr>
        <w:t>state</w:t>
      </w:r>
      <w:proofErr w:type="gram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government.</w:t>
      </w:r>
    </w:p>
    <w:p w14:paraId="23A86C57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2"/>
          <w:tab w:val="left" w:pos="1233"/>
        </w:tabs>
        <w:spacing w:before="1" w:line="269" w:lineRule="exact"/>
        <w:rPr>
          <w:rFonts w:ascii="Arial" w:hAnsi="Arial"/>
        </w:rPr>
      </w:pPr>
      <w:r>
        <w:rPr>
          <w:rFonts w:ascii="Arial" w:hAnsi="Arial"/>
        </w:rPr>
        <w:t>An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organization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must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have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existed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least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year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prior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proofErr w:type="gramStart"/>
      <w:r>
        <w:rPr>
          <w:rFonts w:ascii="Arial" w:hAnsi="Arial"/>
        </w:rPr>
        <w:t>submitting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application</w:t>
      </w:r>
      <w:proofErr w:type="gramEnd"/>
      <w:r>
        <w:rPr>
          <w:rFonts w:ascii="Arial" w:hAnsi="Arial"/>
        </w:rPr>
        <w:t>.</w:t>
      </w:r>
    </w:p>
    <w:p w14:paraId="0F51193B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2" w:line="237" w:lineRule="auto"/>
        <w:ind w:left="1233" w:right="1060"/>
        <w:rPr>
          <w:rFonts w:ascii="Arial" w:hAnsi="Arial"/>
        </w:rPr>
      </w:pPr>
      <w:r>
        <w:rPr>
          <w:rFonts w:ascii="Arial" w:hAnsi="Arial"/>
        </w:rPr>
        <w:t>The organization must be permanent i.e., it must not be an organizational unit with a defined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limited life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ad-hoc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committee,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board,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such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unit.</w:t>
      </w:r>
    </w:p>
    <w:p w14:paraId="354194D2" w14:textId="77777777" w:rsidR="009B38F6" w:rsidRDefault="00B50964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1"/>
        <w:ind w:left="1233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organization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must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have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than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two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full-time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workers.</w:t>
      </w:r>
    </w:p>
    <w:p w14:paraId="2FF71275" w14:textId="77777777" w:rsidR="009B38F6" w:rsidRDefault="009B38F6">
      <w:pPr>
        <w:pStyle w:val="BodyText"/>
        <w:rPr>
          <w:rFonts w:ascii="Arial"/>
          <w:sz w:val="27"/>
        </w:rPr>
      </w:pPr>
    </w:p>
    <w:p w14:paraId="348BE800" w14:textId="77777777" w:rsidR="009B38F6" w:rsidRDefault="00B50964" w:rsidP="0030672C">
      <w:pPr>
        <w:ind w:left="6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If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you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have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questions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about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your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organization’s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eligibility,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please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call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SWAE (480)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874-5815.</w:t>
      </w:r>
    </w:p>
    <w:p w14:paraId="76500523" w14:textId="77777777" w:rsidR="009B38F6" w:rsidRDefault="009B38F6">
      <w:pPr>
        <w:rPr>
          <w:rFonts w:ascii="Arial" w:hAnsi="Arial"/>
          <w:sz w:val="20"/>
        </w:rPr>
        <w:sectPr w:rsidR="009B38F6">
          <w:footerReference w:type="even" r:id="rId8"/>
          <w:footerReference w:type="default" r:id="rId9"/>
          <w:pgSz w:w="12240" w:h="15840"/>
          <w:pgMar w:top="280" w:right="520" w:bottom="1120" w:left="460" w:header="0" w:footer="929" w:gutter="0"/>
          <w:cols w:space="720"/>
        </w:sectPr>
      </w:pPr>
    </w:p>
    <w:p w14:paraId="76E2184E" w14:textId="77777777" w:rsidR="009B38F6" w:rsidRDefault="009B38F6">
      <w:pPr>
        <w:pStyle w:val="BodyText"/>
        <w:rPr>
          <w:rFonts w:ascii="Arial"/>
          <w:b/>
        </w:rPr>
      </w:pPr>
    </w:p>
    <w:p w14:paraId="5ACB6DA2" w14:textId="77777777" w:rsidR="009B38F6" w:rsidRDefault="009B38F6">
      <w:pPr>
        <w:pStyle w:val="BodyText"/>
        <w:rPr>
          <w:rFonts w:ascii="Arial"/>
          <w:b/>
        </w:rPr>
      </w:pPr>
    </w:p>
    <w:p w14:paraId="23B9B2A9" w14:textId="3F35E3D1" w:rsidR="009B38F6" w:rsidRDefault="00B50964">
      <w:pPr>
        <w:pStyle w:val="ListParagraph"/>
        <w:numPr>
          <w:ilvl w:val="0"/>
          <w:numId w:val="14"/>
        </w:numPr>
        <w:tabs>
          <w:tab w:val="left" w:pos="1144"/>
        </w:tabs>
        <w:spacing w:before="93"/>
        <w:ind w:hanging="361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applying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 w:rsidR="0030672C">
        <w:rPr>
          <w:rFonts w:ascii="Arial"/>
        </w:rPr>
        <w:t xml:space="preserve"> assessment of</w:t>
      </w:r>
      <w:r>
        <w:rPr>
          <w:rFonts w:ascii="Arial"/>
        </w:rPr>
        <w:t>:</w:t>
      </w:r>
    </w:p>
    <w:p w14:paraId="2607B1C5" w14:textId="77777777" w:rsidR="009B38F6" w:rsidRDefault="009B38F6">
      <w:pPr>
        <w:pStyle w:val="BodyText"/>
        <w:spacing w:before="6"/>
        <w:rPr>
          <w:rFonts w:ascii="Arial"/>
          <w:sz w:val="28"/>
        </w:rPr>
      </w:pPr>
    </w:p>
    <w:p w14:paraId="103BAB23" w14:textId="77777777" w:rsidR="009B38F6" w:rsidRPr="00B50964" w:rsidRDefault="00B50964">
      <w:pPr>
        <w:pStyle w:val="Heading9"/>
        <w:tabs>
          <w:tab w:val="left" w:pos="8207"/>
        </w:tabs>
        <w:ind w:left="1051"/>
        <w:rPr>
          <w:b w:val="0"/>
          <w:bCs w:val="0"/>
        </w:rPr>
      </w:pPr>
      <w:r w:rsidRPr="00B50964">
        <w:rPr>
          <w:b w:val="0"/>
          <w:bCs w:val="0"/>
        </w:rPr>
        <w:t>Process</w:t>
      </w:r>
      <w:r w:rsidRPr="00B50964">
        <w:rPr>
          <w:b w:val="0"/>
          <w:bCs w:val="0"/>
          <w:spacing w:val="-2"/>
        </w:rPr>
        <w:t xml:space="preserve"> </w:t>
      </w:r>
      <w:r w:rsidRPr="00B50964">
        <w:rPr>
          <w:b w:val="0"/>
          <w:bCs w:val="0"/>
        </w:rPr>
        <w:t>Name:</w:t>
      </w:r>
      <w:r w:rsidRPr="00B50964">
        <w:rPr>
          <w:b w:val="0"/>
          <w:bCs w:val="0"/>
          <w:spacing w:val="2"/>
        </w:rPr>
        <w:t xml:space="preserve"> </w:t>
      </w:r>
      <w:r w:rsidRPr="00B50964">
        <w:rPr>
          <w:b w:val="0"/>
          <w:bCs w:val="0"/>
          <w:u w:val="single"/>
        </w:rPr>
        <w:t xml:space="preserve"> </w:t>
      </w:r>
      <w:r w:rsidRPr="00B50964">
        <w:rPr>
          <w:b w:val="0"/>
          <w:bCs w:val="0"/>
          <w:u w:val="single"/>
        </w:rPr>
        <w:tab/>
      </w:r>
    </w:p>
    <w:p w14:paraId="5C2105A6" w14:textId="77777777" w:rsidR="009B38F6" w:rsidRDefault="009B38F6">
      <w:pPr>
        <w:pStyle w:val="BodyText"/>
        <w:spacing w:before="3"/>
        <w:rPr>
          <w:rFonts w:ascii="Arial"/>
          <w:b/>
          <w:sz w:val="26"/>
        </w:rPr>
      </w:pPr>
    </w:p>
    <w:p w14:paraId="79E2AA63" w14:textId="1291451A" w:rsidR="009B38F6" w:rsidRDefault="0030672C">
      <w:pPr>
        <w:pStyle w:val="ListParagraph"/>
        <w:numPr>
          <w:ilvl w:val="0"/>
          <w:numId w:val="14"/>
        </w:numPr>
        <w:tabs>
          <w:tab w:val="left" w:pos="1144"/>
        </w:tabs>
        <w:spacing w:before="93"/>
        <w:ind w:hanging="361"/>
        <w:rPr>
          <w:rFonts w:ascii="Arial"/>
          <w:i/>
        </w:rPr>
      </w:pPr>
      <w:r>
        <w:rPr>
          <w:rFonts w:ascii="Arial"/>
        </w:rPr>
        <w:t xml:space="preserve">Applicant </w:t>
      </w:r>
      <w:r w:rsidR="00B50964">
        <w:rPr>
          <w:rFonts w:ascii="Arial"/>
        </w:rPr>
        <w:t>Organization</w:t>
      </w:r>
      <w:r w:rsidR="00B50964">
        <w:rPr>
          <w:rFonts w:ascii="Arial"/>
          <w:spacing w:val="-4"/>
        </w:rPr>
        <w:t xml:space="preserve"> </w:t>
      </w:r>
      <w:r w:rsidR="00B50964">
        <w:rPr>
          <w:rFonts w:ascii="Arial"/>
        </w:rPr>
        <w:t>name</w:t>
      </w:r>
      <w:r w:rsidR="00B50964">
        <w:rPr>
          <w:rFonts w:ascii="Arial"/>
          <w:spacing w:val="-6"/>
        </w:rPr>
        <w:t xml:space="preserve"> </w:t>
      </w:r>
      <w:r w:rsidR="00B50964">
        <w:rPr>
          <w:rFonts w:ascii="Arial"/>
          <w:i/>
        </w:rPr>
        <w:t>(include</w:t>
      </w:r>
      <w:r w:rsidR="00B50964">
        <w:rPr>
          <w:rFonts w:ascii="Arial"/>
          <w:i/>
          <w:spacing w:val="-3"/>
        </w:rPr>
        <w:t xml:space="preserve"> </w:t>
      </w:r>
      <w:r w:rsidR="00B50964">
        <w:rPr>
          <w:rFonts w:ascii="Arial"/>
          <w:i/>
        </w:rPr>
        <w:t>parent</w:t>
      </w:r>
      <w:r w:rsidR="00B50964">
        <w:rPr>
          <w:rFonts w:ascii="Arial"/>
          <w:i/>
          <w:spacing w:val="-2"/>
        </w:rPr>
        <w:t xml:space="preserve"> </w:t>
      </w:r>
      <w:r w:rsidR="00B50964">
        <w:rPr>
          <w:rFonts w:ascii="Arial"/>
          <w:i/>
        </w:rPr>
        <w:t>&amp;</w:t>
      </w:r>
      <w:r w:rsidR="00B50964">
        <w:rPr>
          <w:rFonts w:ascii="Arial"/>
          <w:i/>
          <w:spacing w:val="-6"/>
        </w:rPr>
        <w:t xml:space="preserve"> </w:t>
      </w:r>
      <w:r w:rsidR="00B50964">
        <w:rPr>
          <w:rFonts w:ascii="Arial"/>
          <w:i/>
        </w:rPr>
        <w:t>subsidiary</w:t>
      </w:r>
      <w:r w:rsidR="00B50964">
        <w:rPr>
          <w:rFonts w:ascii="Arial"/>
          <w:i/>
          <w:spacing w:val="-2"/>
        </w:rPr>
        <w:t xml:space="preserve"> </w:t>
      </w:r>
      <w:r w:rsidR="00B50964">
        <w:rPr>
          <w:rFonts w:ascii="Arial"/>
          <w:i/>
        </w:rPr>
        <w:t>names</w:t>
      </w:r>
      <w:r w:rsidR="00B50964">
        <w:rPr>
          <w:rFonts w:ascii="Arial"/>
          <w:i/>
          <w:spacing w:val="-3"/>
        </w:rPr>
        <w:t xml:space="preserve"> </w:t>
      </w:r>
      <w:r w:rsidR="00B50964">
        <w:rPr>
          <w:rFonts w:ascii="Arial"/>
          <w:i/>
        </w:rPr>
        <w:t>if</w:t>
      </w:r>
      <w:r w:rsidR="00B50964">
        <w:rPr>
          <w:rFonts w:ascii="Arial"/>
          <w:i/>
          <w:spacing w:val="-2"/>
        </w:rPr>
        <w:t xml:space="preserve"> </w:t>
      </w:r>
      <w:r w:rsidR="00B50964">
        <w:rPr>
          <w:rFonts w:ascii="Arial"/>
          <w:i/>
        </w:rPr>
        <w:t>applicable):</w:t>
      </w:r>
    </w:p>
    <w:p w14:paraId="61A708BE" w14:textId="77777777" w:rsidR="0030672C" w:rsidRDefault="0030672C">
      <w:pPr>
        <w:pStyle w:val="BodyText"/>
        <w:spacing w:before="7"/>
        <w:rPr>
          <w:rFonts w:ascii="Arial"/>
          <w:i/>
          <w:sz w:val="26"/>
        </w:rPr>
      </w:pPr>
    </w:p>
    <w:p w14:paraId="7C2D5BF4" w14:textId="2B9A0965" w:rsidR="00B50964" w:rsidRDefault="00B50964" w:rsidP="00B50964">
      <w:pPr>
        <w:pStyle w:val="BodyText"/>
        <w:spacing w:before="9"/>
        <w:rPr>
          <w:rFonts w:ascii="Arial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F6AB84E" wp14:editId="4779ED86">
                <wp:simplePos x="0" y="0"/>
                <wp:positionH relativeFrom="page">
                  <wp:posOffset>960120</wp:posOffset>
                </wp:positionH>
                <wp:positionV relativeFrom="paragraph">
                  <wp:posOffset>211455</wp:posOffset>
                </wp:positionV>
                <wp:extent cx="5943600" cy="1079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F565" id="Rectangle 12" o:spid="_x0000_s1026" style="position:absolute;margin-left:75.6pt;margin-top:16.65pt;width:468pt;height:.8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32D94C0" w14:textId="77777777" w:rsidR="00B50964" w:rsidRDefault="00B50964" w:rsidP="00B50964">
      <w:pPr>
        <w:pStyle w:val="BodyText"/>
        <w:rPr>
          <w:rFonts w:ascii="Arial"/>
          <w:i/>
        </w:rPr>
      </w:pPr>
    </w:p>
    <w:p w14:paraId="73BB9A67" w14:textId="1437C265" w:rsidR="009B38F6" w:rsidRDefault="0030672C">
      <w:pPr>
        <w:pStyle w:val="ListParagraph"/>
        <w:numPr>
          <w:ilvl w:val="0"/>
          <w:numId w:val="14"/>
        </w:numPr>
        <w:tabs>
          <w:tab w:val="left" w:pos="1052"/>
        </w:tabs>
        <w:spacing w:before="108"/>
        <w:ind w:left="1051" w:hanging="269"/>
        <w:rPr>
          <w:rFonts w:ascii="Arial"/>
          <w:i/>
        </w:rPr>
      </w:pPr>
      <w:r w:rsidRPr="00B50964">
        <w:rPr>
          <w:rFonts w:ascii="Arial"/>
        </w:rPr>
        <w:t xml:space="preserve">Applicant </w:t>
      </w:r>
      <w:r w:rsidR="00B50964" w:rsidRPr="00B50964">
        <w:rPr>
          <w:rFonts w:ascii="Arial"/>
        </w:rPr>
        <w:t>Organization</w:t>
      </w:r>
      <w:r w:rsidR="00B50964" w:rsidRPr="00B50964">
        <w:rPr>
          <w:rFonts w:ascii="Arial"/>
          <w:spacing w:val="-4"/>
        </w:rPr>
        <w:t xml:space="preserve"> </w:t>
      </w:r>
      <w:r w:rsidR="00B50964" w:rsidRPr="00B50964">
        <w:rPr>
          <w:rFonts w:ascii="Arial"/>
        </w:rPr>
        <w:t>address</w:t>
      </w:r>
      <w:r w:rsidR="00B50964" w:rsidRPr="00B50964">
        <w:rPr>
          <w:rFonts w:ascii="Arial"/>
          <w:spacing w:val="-4"/>
        </w:rPr>
        <w:t xml:space="preserve"> </w:t>
      </w:r>
      <w:r w:rsidR="00B50964" w:rsidRPr="00B50964">
        <w:rPr>
          <w:rFonts w:ascii="Arial"/>
        </w:rPr>
        <w:t>[city,</w:t>
      </w:r>
      <w:r w:rsidR="00B50964" w:rsidRPr="00B50964">
        <w:rPr>
          <w:rFonts w:ascii="Arial"/>
          <w:spacing w:val="-1"/>
        </w:rPr>
        <w:t xml:space="preserve"> </w:t>
      </w:r>
      <w:r w:rsidR="00B50964" w:rsidRPr="00B50964">
        <w:rPr>
          <w:rFonts w:ascii="Arial"/>
        </w:rPr>
        <w:t>state,</w:t>
      </w:r>
      <w:r w:rsidR="00B50964" w:rsidRPr="00B50964">
        <w:rPr>
          <w:rFonts w:ascii="Arial"/>
          <w:spacing w:val="-4"/>
        </w:rPr>
        <w:t xml:space="preserve"> </w:t>
      </w:r>
      <w:r w:rsidR="00B50964" w:rsidRPr="00B50964">
        <w:rPr>
          <w:rFonts w:ascii="Arial"/>
        </w:rPr>
        <w:t>zip]</w:t>
      </w:r>
      <w:r w:rsidR="00B50964" w:rsidRPr="00B50964">
        <w:rPr>
          <w:rFonts w:ascii="Arial"/>
          <w:spacing w:val="-2"/>
        </w:rPr>
        <w:t xml:space="preserve"> </w:t>
      </w:r>
      <w:r w:rsidR="00B50964" w:rsidRPr="00B50964">
        <w:rPr>
          <w:rFonts w:ascii="Arial"/>
          <w:i/>
        </w:rPr>
        <w:t>(headquarters</w:t>
      </w:r>
      <w:r w:rsidR="00B50964" w:rsidRPr="00B50964">
        <w:rPr>
          <w:rFonts w:ascii="Arial"/>
          <w:i/>
          <w:spacing w:val="-2"/>
        </w:rPr>
        <w:t xml:space="preserve"> </w:t>
      </w:r>
      <w:r w:rsidR="00B50964" w:rsidRPr="00B50964">
        <w:rPr>
          <w:rFonts w:ascii="Arial"/>
          <w:i/>
        </w:rPr>
        <w:t>ad</w:t>
      </w:r>
      <w:r w:rsidR="00B50964">
        <w:rPr>
          <w:rFonts w:ascii="Arial"/>
          <w:i/>
        </w:rPr>
        <w:t>dress</w:t>
      </w:r>
      <w:r w:rsidR="00B50964">
        <w:rPr>
          <w:rFonts w:ascii="Arial"/>
          <w:i/>
          <w:spacing w:val="-5"/>
        </w:rPr>
        <w:t xml:space="preserve"> </w:t>
      </w:r>
      <w:r w:rsidR="00B50964">
        <w:rPr>
          <w:rFonts w:ascii="Arial"/>
          <w:i/>
        </w:rPr>
        <w:t>or</w:t>
      </w:r>
      <w:r w:rsidR="00B50964">
        <w:rPr>
          <w:rFonts w:ascii="Arial"/>
          <w:i/>
          <w:spacing w:val="-4"/>
        </w:rPr>
        <w:t xml:space="preserve"> </w:t>
      </w:r>
      <w:r w:rsidR="00B50964">
        <w:rPr>
          <w:rFonts w:ascii="Arial"/>
          <w:i/>
        </w:rPr>
        <w:t>location</w:t>
      </w:r>
      <w:r w:rsidR="00B50964">
        <w:rPr>
          <w:rFonts w:ascii="Arial"/>
          <w:i/>
          <w:spacing w:val="-4"/>
        </w:rPr>
        <w:t xml:space="preserve"> </w:t>
      </w:r>
      <w:r w:rsidR="00B50964">
        <w:rPr>
          <w:rFonts w:ascii="Arial"/>
          <w:i/>
        </w:rPr>
        <w:t>applying</w:t>
      </w:r>
      <w:r w:rsidR="00B50964">
        <w:rPr>
          <w:rFonts w:ascii="Arial"/>
          <w:i/>
          <w:spacing w:val="-3"/>
        </w:rPr>
        <w:t xml:space="preserve"> </w:t>
      </w:r>
      <w:r w:rsidR="00B50964">
        <w:rPr>
          <w:rFonts w:ascii="Arial"/>
          <w:i/>
        </w:rPr>
        <w:t>to</w:t>
      </w:r>
      <w:r w:rsidR="00B50964">
        <w:rPr>
          <w:rFonts w:ascii="Arial"/>
          <w:i/>
          <w:spacing w:val="-5"/>
        </w:rPr>
        <w:t xml:space="preserve"> </w:t>
      </w:r>
      <w:r w:rsidR="00B50964">
        <w:rPr>
          <w:rFonts w:ascii="Arial"/>
          <w:i/>
        </w:rPr>
        <w:t>the</w:t>
      </w:r>
      <w:r w:rsidR="00B50964">
        <w:rPr>
          <w:rFonts w:ascii="Arial"/>
          <w:i/>
          <w:spacing w:val="-3"/>
        </w:rPr>
        <w:t xml:space="preserve"> </w:t>
      </w:r>
      <w:r w:rsidR="00B50964">
        <w:rPr>
          <w:rFonts w:ascii="Arial"/>
          <w:i/>
        </w:rPr>
        <w:t>program):</w:t>
      </w:r>
    </w:p>
    <w:p w14:paraId="7F1F5FBE" w14:textId="77777777" w:rsidR="009B38F6" w:rsidRDefault="00B50964">
      <w:pPr>
        <w:pStyle w:val="BodyText"/>
        <w:spacing w:before="9"/>
        <w:rPr>
          <w:rFonts w:ascii="Arial"/>
          <w:i/>
          <w:sz w:val="26"/>
        </w:rPr>
      </w:pPr>
      <w:r>
        <w:pict w14:anchorId="4493DF0F">
          <v:rect id="docshape45" o:spid="_x0000_s1092" style="position:absolute;margin-left:75.6pt;margin-top:16.65pt;width:468pt;height:.8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71A905D0" w14:textId="77777777" w:rsidR="009B38F6" w:rsidRDefault="009B38F6">
      <w:pPr>
        <w:pStyle w:val="BodyText"/>
        <w:rPr>
          <w:rFonts w:ascii="Arial"/>
          <w:i/>
        </w:rPr>
      </w:pPr>
    </w:p>
    <w:p w14:paraId="7C50FE43" w14:textId="77777777" w:rsidR="009B38F6" w:rsidRDefault="009B38F6">
      <w:pPr>
        <w:pStyle w:val="BodyText"/>
        <w:spacing w:before="10"/>
        <w:rPr>
          <w:rFonts w:ascii="Arial"/>
          <w:i/>
          <w:sz w:val="19"/>
        </w:rPr>
      </w:pPr>
    </w:p>
    <w:p w14:paraId="4A373A5D" w14:textId="0AD78CB9" w:rsidR="009B38F6" w:rsidRDefault="0030672C">
      <w:pPr>
        <w:pStyle w:val="ListParagraph"/>
        <w:numPr>
          <w:ilvl w:val="0"/>
          <w:numId w:val="14"/>
        </w:numPr>
        <w:tabs>
          <w:tab w:val="left" w:pos="1052"/>
        </w:tabs>
        <w:ind w:left="1052" w:hanging="269"/>
        <w:rPr>
          <w:rFonts w:ascii="Arial"/>
        </w:rPr>
      </w:pPr>
      <w:r>
        <w:rPr>
          <w:rFonts w:ascii="Arial"/>
        </w:rPr>
        <w:t xml:space="preserve">Applicant Organization </w:t>
      </w:r>
      <w:r w:rsidR="00B50964">
        <w:rPr>
          <w:rFonts w:ascii="Arial"/>
        </w:rPr>
        <w:t>Contact</w:t>
      </w:r>
      <w:r w:rsidR="00B50964">
        <w:rPr>
          <w:rFonts w:ascii="Arial"/>
          <w:spacing w:val="-2"/>
        </w:rPr>
        <w:t xml:space="preserve"> </w:t>
      </w:r>
      <w:r w:rsidR="00B50964">
        <w:rPr>
          <w:rFonts w:ascii="Arial"/>
        </w:rPr>
        <w:t>person</w:t>
      </w:r>
      <w:r w:rsidR="00B50964">
        <w:rPr>
          <w:rFonts w:ascii="Arial"/>
          <w:spacing w:val="-4"/>
        </w:rPr>
        <w:t xml:space="preserve"> </w:t>
      </w:r>
      <w:r w:rsidR="00B50964">
        <w:rPr>
          <w:rFonts w:ascii="Arial"/>
          <w:i/>
        </w:rPr>
        <w:t>(to</w:t>
      </w:r>
      <w:r w:rsidR="00B50964">
        <w:rPr>
          <w:rFonts w:ascii="Arial"/>
          <w:i/>
          <w:spacing w:val="-2"/>
        </w:rPr>
        <w:t xml:space="preserve"> </w:t>
      </w:r>
      <w:r w:rsidR="00B50964">
        <w:rPr>
          <w:rFonts w:ascii="Arial"/>
          <w:i/>
        </w:rPr>
        <w:t>be</w:t>
      </w:r>
      <w:r w:rsidR="00B50964">
        <w:rPr>
          <w:rFonts w:ascii="Arial"/>
          <w:i/>
          <w:spacing w:val="-4"/>
        </w:rPr>
        <w:t xml:space="preserve"> </w:t>
      </w:r>
      <w:r w:rsidR="00B50964">
        <w:rPr>
          <w:rFonts w:ascii="Arial"/>
          <w:i/>
        </w:rPr>
        <w:t>the</w:t>
      </w:r>
      <w:r w:rsidR="00B50964">
        <w:rPr>
          <w:rFonts w:ascii="Arial"/>
          <w:i/>
          <w:spacing w:val="-1"/>
        </w:rPr>
        <w:t xml:space="preserve"> </w:t>
      </w:r>
      <w:r w:rsidR="00B50964">
        <w:rPr>
          <w:rFonts w:ascii="Arial"/>
          <w:i/>
        </w:rPr>
        <w:t>liaison</w:t>
      </w:r>
      <w:r w:rsidR="00B50964">
        <w:rPr>
          <w:rFonts w:ascii="Arial"/>
          <w:i/>
          <w:spacing w:val="-2"/>
        </w:rPr>
        <w:t xml:space="preserve"> </w:t>
      </w:r>
      <w:r w:rsidR="00B50964">
        <w:rPr>
          <w:rFonts w:ascii="Arial"/>
          <w:i/>
        </w:rPr>
        <w:t>with</w:t>
      </w:r>
      <w:r w:rsidR="00B50964">
        <w:rPr>
          <w:rFonts w:ascii="Arial"/>
          <w:i/>
          <w:spacing w:val="-4"/>
        </w:rPr>
        <w:t xml:space="preserve"> </w:t>
      </w:r>
      <w:r w:rsidR="00B50964">
        <w:rPr>
          <w:rFonts w:ascii="Arial"/>
          <w:i/>
        </w:rPr>
        <w:t>Southwest</w:t>
      </w:r>
      <w:r w:rsidR="00B50964">
        <w:rPr>
          <w:rFonts w:ascii="Arial"/>
          <w:i/>
          <w:spacing w:val="-3"/>
        </w:rPr>
        <w:t xml:space="preserve"> </w:t>
      </w:r>
      <w:r w:rsidR="00B50964">
        <w:rPr>
          <w:rFonts w:ascii="Arial"/>
          <w:i/>
        </w:rPr>
        <w:t>Alliance</w:t>
      </w:r>
      <w:r w:rsidR="00B50964">
        <w:rPr>
          <w:rFonts w:ascii="Arial"/>
          <w:i/>
          <w:spacing w:val="-2"/>
        </w:rPr>
        <w:t xml:space="preserve"> </w:t>
      </w:r>
      <w:r w:rsidR="00B50964">
        <w:rPr>
          <w:rFonts w:ascii="Arial"/>
          <w:i/>
        </w:rPr>
        <w:t>for Excellence</w:t>
      </w:r>
      <w:r w:rsidR="00B50964">
        <w:rPr>
          <w:rFonts w:ascii="Arial"/>
          <w:i/>
          <w:spacing w:val="-4"/>
        </w:rPr>
        <w:t xml:space="preserve"> </w:t>
      </w:r>
      <w:r w:rsidR="00B50964">
        <w:rPr>
          <w:rFonts w:ascii="Arial"/>
          <w:i/>
        </w:rPr>
        <w:t>(SWAE)</w:t>
      </w:r>
      <w:r w:rsidR="00B50964">
        <w:rPr>
          <w:rFonts w:ascii="Arial"/>
        </w:rPr>
        <w:t>:</w:t>
      </w:r>
    </w:p>
    <w:p w14:paraId="43C6DC86" w14:textId="77777777" w:rsidR="009B38F6" w:rsidRDefault="009B38F6">
      <w:pPr>
        <w:pStyle w:val="BodyText"/>
        <w:spacing w:before="10"/>
        <w:rPr>
          <w:rFonts w:ascii="Arial"/>
          <w:sz w:val="32"/>
        </w:rPr>
      </w:pPr>
    </w:p>
    <w:p w14:paraId="12D60EFB" w14:textId="77777777" w:rsidR="0030672C" w:rsidRDefault="00B50964">
      <w:pPr>
        <w:tabs>
          <w:tab w:val="left" w:pos="10411"/>
        </w:tabs>
        <w:spacing w:line="362" w:lineRule="auto"/>
        <w:ind w:left="1051" w:right="847"/>
        <w:rPr>
          <w:rFonts w:ascii="Arial"/>
        </w:rPr>
      </w:pPr>
      <w:r>
        <w:rPr>
          <w:rFonts w:ascii="Arial"/>
        </w:rPr>
        <w:t>Name: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</w:t>
      </w:r>
    </w:p>
    <w:p w14:paraId="3B40B5B6" w14:textId="77777777" w:rsidR="0030672C" w:rsidRDefault="0030672C">
      <w:pPr>
        <w:tabs>
          <w:tab w:val="left" w:pos="10411"/>
        </w:tabs>
        <w:spacing w:line="362" w:lineRule="auto"/>
        <w:ind w:left="1051" w:right="847"/>
        <w:rPr>
          <w:rFonts w:ascii="Arial"/>
        </w:rPr>
      </w:pPr>
    </w:p>
    <w:p w14:paraId="3F06D93F" w14:textId="390977AB" w:rsidR="009B38F6" w:rsidRDefault="00B50964">
      <w:pPr>
        <w:tabs>
          <w:tab w:val="left" w:pos="10411"/>
        </w:tabs>
        <w:spacing w:line="362" w:lineRule="auto"/>
        <w:ind w:left="1051" w:right="847"/>
        <w:rPr>
          <w:rFonts w:ascii="Arial"/>
        </w:rPr>
      </w:pPr>
      <w:r>
        <w:rPr>
          <w:rFonts w:ascii="Arial"/>
        </w:rPr>
        <w:t>Title:</w:t>
      </w:r>
      <w:r>
        <w:rPr>
          <w:rFonts w:ascii="Arial"/>
          <w:spacing w:val="-3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4C91431" w14:textId="77777777" w:rsidR="009B38F6" w:rsidRDefault="009B38F6">
      <w:pPr>
        <w:pStyle w:val="BodyText"/>
        <w:spacing w:before="2"/>
        <w:rPr>
          <w:rFonts w:ascii="Arial"/>
        </w:rPr>
      </w:pPr>
    </w:p>
    <w:p w14:paraId="31184829" w14:textId="3C87D1BF" w:rsidR="009B38F6" w:rsidRPr="0030672C" w:rsidRDefault="00B50964">
      <w:pPr>
        <w:pStyle w:val="ListParagraph"/>
        <w:numPr>
          <w:ilvl w:val="0"/>
          <w:numId w:val="14"/>
        </w:numPr>
        <w:tabs>
          <w:tab w:val="left" w:pos="1052"/>
          <w:tab w:val="left" w:pos="7291"/>
          <w:tab w:val="left" w:pos="10411"/>
        </w:tabs>
        <w:spacing w:before="94"/>
        <w:ind w:left="1051" w:hanging="269"/>
        <w:rPr>
          <w:rFonts w:ascii="Arial" w:hAnsi="Arial"/>
        </w:rPr>
      </w:pPr>
      <w:r>
        <w:rPr>
          <w:rFonts w:ascii="Arial" w:hAnsi="Arial"/>
        </w:rPr>
        <w:t>Contact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person’s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telephone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number: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Fax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number: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418662EE" w14:textId="77777777" w:rsidR="0030672C" w:rsidRDefault="0030672C" w:rsidP="0030672C">
      <w:pPr>
        <w:pStyle w:val="ListParagraph"/>
        <w:tabs>
          <w:tab w:val="left" w:pos="1052"/>
          <w:tab w:val="left" w:pos="7291"/>
          <w:tab w:val="left" w:pos="10411"/>
        </w:tabs>
        <w:spacing w:before="94"/>
        <w:ind w:left="1051" w:firstLine="0"/>
        <w:rPr>
          <w:rFonts w:ascii="Arial" w:hAnsi="Arial"/>
        </w:rPr>
      </w:pPr>
    </w:p>
    <w:p w14:paraId="0B9514C1" w14:textId="77777777" w:rsidR="009B38F6" w:rsidRDefault="00B50964">
      <w:pPr>
        <w:pStyle w:val="ListParagraph"/>
        <w:numPr>
          <w:ilvl w:val="0"/>
          <w:numId w:val="14"/>
        </w:numPr>
        <w:tabs>
          <w:tab w:val="left" w:pos="1052"/>
          <w:tab w:val="left" w:pos="10411"/>
        </w:tabs>
        <w:spacing w:before="102"/>
        <w:ind w:left="1051" w:hanging="269"/>
        <w:rPr>
          <w:rFonts w:ascii="Arial" w:hAnsi="Arial"/>
        </w:rPr>
      </w:pPr>
      <w:r>
        <w:rPr>
          <w:rFonts w:ascii="Arial" w:hAnsi="Arial"/>
        </w:rPr>
        <w:t>Contact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person’s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email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7149EB01" w14:textId="77777777" w:rsidR="009B38F6" w:rsidRDefault="009B38F6">
      <w:pPr>
        <w:pStyle w:val="BodyText"/>
        <w:rPr>
          <w:rFonts w:ascii="Arial"/>
        </w:rPr>
      </w:pPr>
    </w:p>
    <w:p w14:paraId="3BC97CBA" w14:textId="77777777" w:rsidR="009B38F6" w:rsidRDefault="009B38F6">
      <w:pPr>
        <w:pStyle w:val="BodyText"/>
        <w:spacing w:before="6"/>
        <w:rPr>
          <w:rFonts w:ascii="Arial"/>
          <w:sz w:val="19"/>
        </w:rPr>
      </w:pPr>
    </w:p>
    <w:p w14:paraId="3BC2ACAF" w14:textId="77777777" w:rsidR="009B38F6" w:rsidRDefault="00B50964">
      <w:pPr>
        <w:pStyle w:val="ListParagraph"/>
        <w:numPr>
          <w:ilvl w:val="0"/>
          <w:numId w:val="14"/>
        </w:numPr>
        <w:tabs>
          <w:tab w:val="left" w:pos="1052"/>
        </w:tabs>
        <w:ind w:left="1052" w:hanging="269"/>
        <w:rPr>
          <w:rFonts w:ascii="Arial"/>
          <w:i/>
        </w:rPr>
      </w:pPr>
      <w:r>
        <w:rPr>
          <w:rFonts w:ascii="Arial"/>
        </w:rPr>
        <w:t>Name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CEO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President</w:t>
      </w:r>
      <w:r>
        <w:rPr>
          <w:rFonts w:ascii="Arial"/>
          <w:spacing w:val="-4"/>
        </w:rPr>
        <w:t xml:space="preserve"> </w:t>
      </w:r>
      <w:r>
        <w:rPr>
          <w:rFonts w:ascii="Arial"/>
          <w:i/>
        </w:rPr>
        <w:t>(provide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name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person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closest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approximate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position,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different):</w:t>
      </w:r>
    </w:p>
    <w:p w14:paraId="74FF6F39" w14:textId="77777777" w:rsidR="0030672C" w:rsidRDefault="0030672C">
      <w:pPr>
        <w:pStyle w:val="BodyText"/>
        <w:spacing w:before="10"/>
        <w:rPr>
          <w:rFonts w:ascii="Arial"/>
          <w:i/>
          <w:sz w:val="26"/>
        </w:rPr>
      </w:pPr>
    </w:p>
    <w:p w14:paraId="3667897F" w14:textId="5B8E166E" w:rsidR="009B38F6" w:rsidRDefault="00B50964">
      <w:pPr>
        <w:pStyle w:val="BodyText"/>
        <w:spacing w:before="10"/>
        <w:rPr>
          <w:rFonts w:ascii="Arial"/>
          <w:i/>
          <w:sz w:val="26"/>
        </w:rPr>
      </w:pPr>
      <w:r>
        <w:pict w14:anchorId="77E127E6">
          <v:rect id="docshape46" o:spid="_x0000_s1091" style="position:absolute;margin-left:75.6pt;margin-top:16.65pt;width:468pt;height:.85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3D129166" w14:textId="77777777" w:rsidR="009B38F6" w:rsidRDefault="009B38F6">
      <w:pPr>
        <w:pStyle w:val="BodyText"/>
        <w:spacing w:before="5"/>
        <w:rPr>
          <w:rFonts w:ascii="Arial"/>
          <w:i/>
          <w:sz w:val="11"/>
        </w:rPr>
      </w:pPr>
    </w:p>
    <w:p w14:paraId="0C60BBBE" w14:textId="77777777" w:rsidR="009B38F6" w:rsidRDefault="00B50964">
      <w:pPr>
        <w:pStyle w:val="ListParagraph"/>
        <w:numPr>
          <w:ilvl w:val="0"/>
          <w:numId w:val="14"/>
        </w:numPr>
        <w:tabs>
          <w:tab w:val="left" w:pos="1052"/>
        </w:tabs>
        <w:spacing w:before="94"/>
        <w:ind w:left="1051" w:hanging="269"/>
        <w:rPr>
          <w:rFonts w:ascii="Arial"/>
          <w:i/>
        </w:rPr>
      </w:pPr>
      <w:r>
        <w:pict w14:anchorId="13C4A083">
          <v:group id="docshapegroup47" o:spid="_x0000_s1087" style="position:absolute;left:0;text-align:left;margin-left:333.7pt;margin-top:58.8pt;width:10pt;height:33pt;z-index:-16996352;mso-position-horizontal-relative:page" coordorigin="6674,1176" coordsize="200,660">
            <v:rect id="docshape48" o:spid="_x0000_s1090" style="position:absolute;left:6681;top:1183;width:185;height:185" filled="f" strokeweight=".72pt"/>
            <v:rect id="docshape49" o:spid="_x0000_s1089" style="position:absolute;left:6681;top:1413;width:185;height:185" filled="f" strokeweight=".72pt"/>
            <v:rect id="docshape50" o:spid="_x0000_s1088" style="position:absolute;left:6681;top:1644;width:185;height:185" filled="f" strokeweight=".72pt"/>
            <w10:wrap anchorx="page"/>
          </v:group>
        </w:pict>
      </w:r>
      <w:r>
        <w:pict w14:anchorId="794E821A">
          <v:group id="docshapegroup51" o:spid="_x0000_s1084" style="position:absolute;left:0;text-align:left;margin-left:333.7pt;margin-top:111.75pt;width:10pt;height:21.5pt;z-index:-16995840;mso-position-horizontal-relative:page" coordorigin="6674,2235" coordsize="200,430">
            <v:rect id="docshape52" o:spid="_x0000_s1086" style="position:absolute;left:6681;top:2241;width:185;height:185" filled="f" strokeweight=".72pt"/>
            <v:rect id="docshape53" o:spid="_x0000_s1085" style="position:absolute;left:6681;top:2472;width:185;height:185" filled="f" strokeweight=".72pt"/>
            <w10:wrap anchorx="page"/>
          </v:group>
        </w:pict>
      </w:r>
      <w:r>
        <w:pict w14:anchorId="53E20858">
          <v:group id="docshapegroup54" o:spid="_x0000_s1081" style="position:absolute;left:0;text-align:left;margin-left:396.7pt;margin-top:111.75pt;width:10pt;height:21.5pt;z-index:-16995328;mso-position-horizontal-relative:page" coordorigin="7934,2235" coordsize="200,430">
            <v:rect id="docshape55" o:spid="_x0000_s1083" style="position:absolute;left:7941;top:2241;width:185;height:185" filled="f" strokeweight=".72pt"/>
            <v:rect id="docshape56" o:spid="_x0000_s1082" style="position:absolute;left:7941;top:2472;width:185;height:185" filled="f" strokeweight=".72pt"/>
            <w10:wrap anchorx="page"/>
          </v:group>
        </w:pict>
      </w:r>
      <w:r>
        <w:pict w14:anchorId="2166FD33">
          <v:group id="docshapegroup57" o:spid="_x0000_s1078" style="position:absolute;left:0;text-align:left;margin-left:459.7pt;margin-top:111.75pt;width:10pt;height:21.5pt;z-index:-16994816;mso-position-horizontal-relative:page" coordorigin="9194,2235" coordsize="200,430">
            <v:rect id="docshape58" o:spid="_x0000_s1080" style="position:absolute;left:9201;top:2241;width:185;height:185" filled="f" strokeweight=".72pt"/>
            <v:rect id="docshape59" o:spid="_x0000_s1079" style="position:absolute;left:9201;top:2472;width:185;height:185" filled="f" strokeweight=".72pt"/>
            <w10:wrap anchorx="page"/>
          </v:group>
        </w:pict>
      </w:r>
      <w:r>
        <w:rPr>
          <w:rFonts w:ascii="Arial"/>
        </w:rPr>
        <w:t>Quality/Performance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Director</w:t>
      </w:r>
      <w:r>
        <w:rPr>
          <w:rFonts w:ascii="Arial"/>
          <w:spacing w:val="-5"/>
        </w:rPr>
        <w:t xml:space="preserve"> </w:t>
      </w:r>
      <w:r>
        <w:rPr>
          <w:rFonts w:ascii="Arial"/>
          <w:i/>
        </w:rPr>
        <w:t>(person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closest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approximate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responsibilities):</w:t>
      </w:r>
    </w:p>
    <w:p w14:paraId="760F18A6" w14:textId="77777777" w:rsidR="009B38F6" w:rsidRDefault="00B50964">
      <w:pPr>
        <w:pStyle w:val="BodyText"/>
        <w:spacing w:before="9"/>
        <w:rPr>
          <w:rFonts w:ascii="Arial"/>
          <w:i/>
          <w:sz w:val="26"/>
        </w:rPr>
      </w:pPr>
      <w:r>
        <w:pict w14:anchorId="070C5038">
          <v:rect id="docshape60" o:spid="_x0000_s1077" style="position:absolute;margin-left:75.6pt;margin-top:16.65pt;width:468pt;height:.85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3C319416" w14:textId="77777777" w:rsidR="009B38F6" w:rsidRDefault="009B38F6">
      <w:pPr>
        <w:pStyle w:val="BodyText"/>
        <w:spacing w:before="7"/>
        <w:rPr>
          <w:rFonts w:ascii="Arial"/>
          <w:i/>
          <w:sz w:val="19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5220"/>
      </w:tblGrid>
      <w:tr w:rsidR="009B38F6" w14:paraId="60B196B1" w14:textId="77777777">
        <w:trPr>
          <w:trHeight w:val="3592"/>
        </w:trPr>
        <w:tc>
          <w:tcPr>
            <w:tcW w:w="5311" w:type="dxa"/>
          </w:tcPr>
          <w:p w14:paraId="550AEC87" w14:textId="77777777" w:rsidR="009B38F6" w:rsidRDefault="00B50964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  <w:p w14:paraId="1F20DD66" w14:textId="77777777" w:rsidR="009B38F6" w:rsidRDefault="00B50964">
            <w:pPr>
              <w:pStyle w:val="TableParagraph"/>
              <w:spacing w:before="34"/>
              <w:ind w:left="702" w:right="2526"/>
              <w:rPr>
                <w:sz w:val="20"/>
              </w:rPr>
            </w:pPr>
            <w:r>
              <w:rPr>
                <w:sz w:val="20"/>
              </w:rPr>
              <w:t>Computers/Technology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Energy/Utilities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  <w:p w14:paraId="4ADA4A2D" w14:textId="77777777" w:rsidR="009B38F6" w:rsidRDefault="00B50964">
            <w:pPr>
              <w:pStyle w:val="TableParagraph"/>
              <w:ind w:left="702" w:right="2378"/>
              <w:rPr>
                <w:sz w:val="20"/>
              </w:rPr>
            </w:pPr>
            <w:r>
              <w:rPr>
                <w:sz w:val="20"/>
              </w:rPr>
              <w:t>Government or Nonprofit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</w:p>
          <w:p w14:paraId="335C7C10" w14:textId="77777777" w:rsidR="009B38F6" w:rsidRDefault="00B50964">
            <w:pPr>
              <w:pStyle w:val="TableParagraph"/>
              <w:ind w:left="702" w:right="3324"/>
              <w:rPr>
                <w:sz w:val="20"/>
              </w:rPr>
            </w:pPr>
            <w:r>
              <w:rPr>
                <w:sz w:val="20"/>
              </w:rPr>
              <w:t>Hospitality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Manufacturing</w:t>
            </w:r>
          </w:p>
          <w:p w14:paraId="7E1031DF" w14:textId="77777777" w:rsidR="009B38F6" w:rsidRDefault="00B50964">
            <w:pPr>
              <w:pStyle w:val="TableParagraph"/>
              <w:ind w:left="702" w:right="1547"/>
              <w:rPr>
                <w:sz w:val="20"/>
              </w:rPr>
            </w:pPr>
            <w:r>
              <w:rPr>
                <w:sz w:val="20"/>
              </w:rPr>
              <w:t>Professional/Commercial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Estate/Construction</w:t>
            </w:r>
          </w:p>
          <w:p w14:paraId="4E5643D4" w14:textId="77777777" w:rsidR="009B38F6" w:rsidRDefault="00B50964">
            <w:pPr>
              <w:pStyle w:val="TableParagraph"/>
              <w:spacing w:before="1" w:line="237" w:lineRule="auto"/>
              <w:ind w:left="698" w:right="2593" w:firstLine="4"/>
              <w:rPr>
                <w:i/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Wholesale Distribution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specify)</w:t>
            </w:r>
          </w:p>
        </w:tc>
        <w:tc>
          <w:tcPr>
            <w:tcW w:w="5220" w:type="dxa"/>
          </w:tcPr>
          <w:p w14:paraId="5E74F3C1" w14:textId="77777777" w:rsidR="009B38F6" w:rsidRDefault="00B50964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ind w:right="2839" w:hanging="61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  <w:p w14:paraId="47B827DA" w14:textId="77777777" w:rsidR="009B38F6" w:rsidRDefault="00B50964">
            <w:pPr>
              <w:pStyle w:val="TableParagraph"/>
              <w:ind w:left="808" w:right="1614"/>
              <w:rPr>
                <w:sz w:val="20"/>
              </w:rPr>
            </w:pPr>
            <w:r>
              <w:rPr>
                <w:sz w:val="20"/>
              </w:rPr>
              <w:t>Not for Profit (non-government)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</w:p>
          <w:p w14:paraId="7EDDAFE2" w14:textId="77777777" w:rsidR="009B38F6" w:rsidRDefault="00B50964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138"/>
              <w:ind w:left="559" w:hanging="361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</w:p>
          <w:p w14:paraId="19B15B34" w14:textId="77777777" w:rsidR="009B38F6" w:rsidRDefault="00B50964">
            <w:pPr>
              <w:pStyle w:val="TableParagraph"/>
              <w:tabs>
                <w:tab w:val="left" w:pos="2068"/>
                <w:tab w:val="left" w:pos="3328"/>
              </w:tabs>
              <w:ind w:left="808"/>
              <w:rPr>
                <w:sz w:val="20"/>
              </w:rPr>
            </w:pPr>
            <w:r>
              <w:rPr>
                <w:sz w:val="20"/>
              </w:rPr>
              <w:t>3-19</w:t>
            </w:r>
            <w:r>
              <w:rPr>
                <w:sz w:val="20"/>
              </w:rPr>
              <w:tab/>
              <w:t>20-49</w:t>
            </w:r>
            <w:r>
              <w:rPr>
                <w:sz w:val="20"/>
              </w:rPr>
              <w:tab/>
              <w:t>50-99</w:t>
            </w:r>
          </w:p>
          <w:p w14:paraId="44049529" w14:textId="77777777" w:rsidR="009B38F6" w:rsidRDefault="00B50964">
            <w:pPr>
              <w:pStyle w:val="TableParagraph"/>
              <w:tabs>
                <w:tab w:val="left" w:pos="2068"/>
                <w:tab w:val="left" w:pos="3328"/>
              </w:tabs>
              <w:ind w:left="808"/>
              <w:rPr>
                <w:sz w:val="20"/>
              </w:rPr>
            </w:pPr>
            <w:r>
              <w:rPr>
                <w:sz w:val="20"/>
              </w:rPr>
              <w:t>100-249</w:t>
            </w:r>
            <w:r>
              <w:rPr>
                <w:sz w:val="20"/>
              </w:rPr>
              <w:tab/>
              <w:t>250-499</w:t>
            </w:r>
            <w:r>
              <w:rPr>
                <w:sz w:val="20"/>
              </w:rPr>
              <w:tab/>
              <w:t>500+</w:t>
            </w:r>
          </w:p>
          <w:p w14:paraId="7EDB135E" w14:textId="77777777" w:rsidR="009B38F6" w:rsidRDefault="00B50964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  <w:tab w:val="left" w:pos="2068"/>
                <w:tab w:val="right" w:pos="3837"/>
              </w:tabs>
              <w:spacing w:before="138"/>
              <w:ind w:right="1370" w:hanging="610"/>
              <w:rPr>
                <w:sz w:val="20"/>
              </w:rPr>
            </w:pPr>
            <w:r>
              <w:rPr>
                <w:sz w:val="20"/>
              </w:rPr>
              <w:t>Number of part-time paid workers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1-19</w:t>
            </w:r>
            <w:r>
              <w:rPr>
                <w:sz w:val="20"/>
              </w:rPr>
              <w:tab/>
              <w:t>20-49</w:t>
            </w:r>
          </w:p>
          <w:p w14:paraId="3582F64F" w14:textId="77777777" w:rsidR="009B38F6" w:rsidRDefault="00B50964">
            <w:pPr>
              <w:pStyle w:val="TableParagraph"/>
              <w:tabs>
                <w:tab w:val="left" w:pos="2068"/>
                <w:tab w:val="left" w:pos="3328"/>
              </w:tabs>
              <w:ind w:left="808"/>
              <w:rPr>
                <w:sz w:val="20"/>
              </w:rPr>
            </w:pPr>
            <w:r>
              <w:rPr>
                <w:sz w:val="20"/>
              </w:rPr>
              <w:t>50-99</w:t>
            </w:r>
            <w:r>
              <w:rPr>
                <w:sz w:val="20"/>
              </w:rPr>
              <w:tab/>
              <w:t>100-249</w:t>
            </w:r>
            <w:r>
              <w:rPr>
                <w:sz w:val="20"/>
              </w:rPr>
              <w:tab/>
              <w:t>250-499</w:t>
            </w:r>
          </w:p>
          <w:p w14:paraId="7C300398" w14:textId="77777777" w:rsidR="009B38F6" w:rsidRDefault="00B50964">
            <w:pPr>
              <w:pStyle w:val="TableParagraph"/>
              <w:spacing w:before="1"/>
              <w:ind w:left="808"/>
              <w:rPr>
                <w:sz w:val="20"/>
              </w:rPr>
            </w:pPr>
            <w:r>
              <w:rPr>
                <w:sz w:val="20"/>
              </w:rPr>
              <w:t>500+</w:t>
            </w:r>
          </w:p>
          <w:p w14:paraId="5906E8AF" w14:textId="77777777" w:rsidR="009B38F6" w:rsidRDefault="00B50964">
            <w:pPr>
              <w:pStyle w:val="TableParagraph"/>
              <w:numPr>
                <w:ilvl w:val="0"/>
                <w:numId w:val="12"/>
              </w:numPr>
              <w:tabs>
                <w:tab w:val="left" w:pos="553"/>
                <w:tab w:val="left" w:pos="4528"/>
              </w:tabs>
              <w:spacing w:before="137"/>
              <w:ind w:hanging="335"/>
              <w:rPr>
                <w:sz w:val="20"/>
              </w:rPr>
            </w:pPr>
            <w:r>
              <w:rPr>
                <w:sz w:val="20"/>
              </w:rPr>
              <w:t>Percent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7919752F" w14:textId="77777777" w:rsidR="009B38F6" w:rsidRDefault="00B50964">
            <w:pPr>
              <w:pStyle w:val="TableParagraph"/>
              <w:numPr>
                <w:ilvl w:val="0"/>
                <w:numId w:val="12"/>
              </w:numPr>
              <w:tabs>
                <w:tab w:val="left" w:pos="574"/>
                <w:tab w:val="left" w:pos="3316"/>
              </w:tabs>
              <w:spacing w:before="137"/>
              <w:ind w:left="573" w:hanging="332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14:paraId="17EEDFA4" w14:textId="77777777" w:rsidR="009B38F6" w:rsidRDefault="009B38F6">
      <w:pPr>
        <w:pStyle w:val="BodyText"/>
        <w:spacing w:before="6"/>
        <w:rPr>
          <w:rFonts w:ascii="Arial"/>
          <w:i/>
          <w:sz w:val="13"/>
        </w:rPr>
      </w:pPr>
    </w:p>
    <w:p w14:paraId="42065A2A" w14:textId="77777777" w:rsidR="009B38F6" w:rsidRDefault="00B50964">
      <w:pPr>
        <w:pStyle w:val="ListParagraph"/>
        <w:numPr>
          <w:ilvl w:val="0"/>
          <w:numId w:val="11"/>
        </w:numPr>
        <w:tabs>
          <w:tab w:val="left" w:pos="1185"/>
          <w:tab w:val="left" w:pos="9768"/>
        </w:tabs>
        <w:spacing w:before="94"/>
        <w:ind w:hanging="369"/>
        <w:jc w:val="left"/>
        <w:rPr>
          <w:rFonts w:ascii="Arial"/>
        </w:rPr>
      </w:pPr>
      <w:r>
        <w:pict w14:anchorId="7E6E1AC7">
          <v:group id="docshapegroup61" o:spid="_x0000_s1062" style="position:absolute;left:0;text-align:left;margin-left:62.9pt;margin-top:-173.85pt;width:10pt;height:159.25pt;z-index:-16996864;mso-position-horizontal-relative:page" coordorigin="1258,-3477" coordsize="200,3185">
            <v:rect id="docshape62" o:spid="_x0000_s1076" style="position:absolute;left:1264;top:-3470;width:185;height:185" filled="f" strokeweight=".72pt"/>
            <v:rect id="docshape63" o:spid="_x0000_s1075" style="position:absolute;left:1264;top:-3242;width:185;height:185" filled="f" strokeweight=".72pt"/>
            <v:rect id="docshape64" o:spid="_x0000_s1074" style="position:absolute;left:1264;top:-3012;width:185;height:185" filled="f" strokeweight=".72pt"/>
            <v:rect id="docshape65" o:spid="_x0000_s1073" style="position:absolute;left:1264;top:-2782;width:185;height:185" filled="f" strokeweight=".72pt"/>
            <v:rect id="docshape66" o:spid="_x0000_s1072" style="position:absolute;left:1264;top:-2551;width:185;height:185" filled="f" strokeweight=".72pt"/>
            <v:rect id="docshape67" o:spid="_x0000_s1071" style="position:absolute;left:1264;top:-2321;width:185;height:185" filled="f" strokeweight=".72pt"/>
            <v:rect id="docshape68" o:spid="_x0000_s1070" style="position:absolute;left:1264;top:-2090;width:185;height:185" filled="f" strokeweight=".72pt"/>
            <v:rect id="docshape69" o:spid="_x0000_s1069" style="position:absolute;left:1264;top:-1862;width:185;height:185" filled="f" strokeweight=".72pt"/>
            <v:rect id="docshape70" o:spid="_x0000_s1068" style="position:absolute;left:1264;top:-1632;width:185;height:185" filled="f" strokeweight=".72pt"/>
            <v:rect id="docshape71" o:spid="_x0000_s1067" style="position:absolute;left:1264;top:-1402;width:185;height:185" filled="f" strokeweight=".72pt"/>
            <v:rect id="docshape72" o:spid="_x0000_s1066" style="position:absolute;left:1264;top:-1171;width:185;height:185" filled="f" strokeweight=".72pt"/>
            <v:rect id="docshape73" o:spid="_x0000_s1065" style="position:absolute;left:1264;top:-941;width:185;height:185" filled="f" strokeweight=".72pt"/>
            <v:rect id="docshape74" o:spid="_x0000_s1064" style="position:absolute;left:1264;top:-710;width:185;height:185" filled="f" strokeweight=".72pt"/>
            <v:rect id="docshape75" o:spid="_x0000_s1063" style="position:absolute;left:1264;top:-485;width:185;height:185" filled="f" strokeweight=".72pt"/>
            <w10:wrap anchorx="page"/>
          </v:group>
        </w:pict>
      </w:r>
      <w:r>
        <w:pict w14:anchorId="61064B76">
          <v:group id="docshapegroup76" o:spid="_x0000_s1058" style="position:absolute;left:0;text-align:left;margin-left:333.7pt;margin-top:-81.35pt;width:10pt;height:33pt;z-index:-16994304;mso-position-horizontal-relative:page" coordorigin="6674,-1627" coordsize="200,660">
            <v:rect id="docshape77" o:spid="_x0000_s1061" style="position:absolute;left:6681;top:-1620;width:185;height:185" filled="f" strokeweight=".72pt"/>
            <v:rect id="docshape78" o:spid="_x0000_s1060" style="position:absolute;left:6681;top:-1390;width:185;height:185" filled="f" strokeweight=".72pt"/>
            <v:rect id="docshape79" o:spid="_x0000_s1059" style="position:absolute;left:6681;top:-1159;width:185;height:185" filled="f" strokeweight=".72pt"/>
            <w10:wrap anchorx="page"/>
          </v:group>
        </w:pict>
      </w:r>
      <w:r>
        <w:pict w14:anchorId="4989E1C8">
          <v:group id="docshapegroup80" o:spid="_x0000_s1055" style="position:absolute;left:0;text-align:left;margin-left:396.7pt;margin-top:-81.35pt;width:10pt;height:21.5pt;z-index:-16993792;mso-position-horizontal-relative:page" coordorigin="7934,-1627" coordsize="200,430">
            <v:rect id="docshape81" o:spid="_x0000_s1057" style="position:absolute;left:7941;top:-1620;width:185;height:185" filled="f" strokeweight=".72pt"/>
            <v:rect id="docshape82" o:spid="_x0000_s1056" style="position:absolute;left:7941;top:-1390;width:185;height:185" filled="f" strokeweight=".72pt"/>
            <w10:wrap anchorx="page"/>
          </v:group>
        </w:pict>
      </w:r>
      <w:r>
        <w:pict w14:anchorId="49A78F6C">
          <v:group id="docshapegroup83" o:spid="_x0000_s1052" style="position:absolute;left:0;text-align:left;margin-left:459.7pt;margin-top:-81.35pt;width:10pt;height:21.5pt;z-index:-16993280;mso-position-horizontal-relative:page" coordorigin="9194,-1627" coordsize="200,430">
            <v:rect id="docshape84" o:spid="_x0000_s1054" style="position:absolute;left:9201;top:-1620;width:185;height:185" filled="f" strokeweight=".72pt"/>
            <v:rect id="docshape85" o:spid="_x0000_s1053" style="position:absolute;left:9201;top:-1390;width:185;height:185" filled="f" strokeweight=".72pt"/>
            <w10:wrap anchorx="page"/>
          </v:group>
        </w:pict>
      </w:r>
      <w:r>
        <w:rPr>
          <w:rFonts w:ascii="Arial"/>
        </w:rPr>
        <w:t>Percent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 physical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assets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applying.</w:t>
      </w:r>
      <w:r>
        <w:rPr>
          <w:rFonts w:ascii="Arial"/>
          <w:u w:val="single"/>
        </w:rPr>
        <w:tab/>
      </w:r>
      <w:r>
        <w:rPr>
          <w:rFonts w:ascii="Arial"/>
        </w:rPr>
        <w:t>%</w:t>
      </w:r>
    </w:p>
    <w:p w14:paraId="08BDD0F5" w14:textId="77777777" w:rsidR="009B38F6" w:rsidRDefault="009B38F6">
      <w:pPr>
        <w:rPr>
          <w:rFonts w:ascii="Arial"/>
        </w:rPr>
        <w:sectPr w:rsidR="009B38F6">
          <w:pgSz w:w="12240" w:h="15840"/>
          <w:pgMar w:top="620" w:right="520" w:bottom="1120" w:left="460" w:header="0" w:footer="929" w:gutter="0"/>
          <w:cols w:space="720"/>
        </w:sectPr>
      </w:pPr>
    </w:p>
    <w:p w14:paraId="7505F65B" w14:textId="77777777" w:rsidR="009B38F6" w:rsidRDefault="00B50964">
      <w:pPr>
        <w:pStyle w:val="ListParagraph"/>
        <w:numPr>
          <w:ilvl w:val="0"/>
          <w:numId w:val="11"/>
        </w:numPr>
        <w:tabs>
          <w:tab w:val="left" w:pos="1122"/>
          <w:tab w:val="left" w:pos="6744"/>
          <w:tab w:val="left" w:pos="7863"/>
        </w:tabs>
        <w:spacing w:before="77"/>
        <w:ind w:left="1121"/>
        <w:jc w:val="left"/>
        <w:rPr>
          <w:rFonts w:ascii="Arial"/>
        </w:rPr>
      </w:pPr>
      <w:r>
        <w:lastRenderedPageBreak/>
        <w:pict w14:anchorId="3C35ECF0">
          <v:rect id="docshape86" o:spid="_x0000_s1051" style="position:absolute;left:0;text-align:left;margin-left:346.7pt;margin-top:5.9pt;width:9.25pt;height:9.25pt;z-index:-16992768;mso-position-horizontal-relative:page" filled="f" strokeweight=".72pt">
            <w10:wrap anchorx="page"/>
          </v:rect>
        </w:pict>
      </w:r>
      <w:r>
        <w:pict w14:anchorId="7BCF90B2">
          <v:rect id="docshape87" o:spid="_x0000_s1050" style="position:absolute;left:0;text-align:left;margin-left:404.65pt;margin-top:5.05pt;width:10.3pt;height:10.3pt;z-index:-16992256;mso-position-horizontal-relative:page" filled="f" strokeweight=".72pt">
            <w10:wrap anchorx="page"/>
          </v:rect>
        </w:pict>
      </w:r>
      <w:r>
        <w:rPr>
          <w:rFonts w:ascii="Arial"/>
        </w:rPr>
        <w:t>Has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existed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 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least 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year?</w:t>
      </w:r>
      <w:r>
        <w:rPr>
          <w:rFonts w:ascii="Arial"/>
        </w:rPr>
        <w:tab/>
        <w:t>Yes</w:t>
      </w:r>
      <w:r>
        <w:rPr>
          <w:rFonts w:ascii="Arial"/>
        </w:rPr>
        <w:tab/>
        <w:t>No</w:t>
      </w:r>
    </w:p>
    <w:p w14:paraId="00C8F979" w14:textId="77777777" w:rsidR="009B38F6" w:rsidRDefault="00B50964">
      <w:pPr>
        <w:pStyle w:val="ListParagraph"/>
        <w:numPr>
          <w:ilvl w:val="0"/>
          <w:numId w:val="11"/>
        </w:numPr>
        <w:tabs>
          <w:tab w:val="left" w:pos="1122"/>
          <w:tab w:val="left" w:pos="2585"/>
        </w:tabs>
        <w:spacing w:before="158" w:line="276" w:lineRule="auto"/>
        <w:ind w:left="1467" w:right="1133" w:hanging="713"/>
        <w:jc w:val="left"/>
        <w:rPr>
          <w:rFonts w:ascii="Arial"/>
        </w:rPr>
      </w:pPr>
      <w:r>
        <w:pict w14:anchorId="64EEF0E0">
          <v:rect id="docshape88" o:spid="_x0000_s1049" style="position:absolute;left:0;text-align:left;margin-left:82.8pt;margin-top:24.45pt;width:9.25pt;height:9.25pt;z-index:-16991744;mso-position-horizontal-relative:page" filled="f" strokeweight=".72pt">
            <w10:wrap anchorx="page"/>
          </v:rect>
        </w:pict>
      </w:r>
      <w:r>
        <w:pict w14:anchorId="3D9BB716">
          <v:rect id="docshape89" o:spid="_x0000_s1048" style="position:absolute;left:0;text-align:left;margin-left:140.75pt;margin-top:23.6pt;width:10.3pt;height:10.3pt;z-index:-16991232;mso-position-horizontal-relative:page" filled="f" strokeweight=".72pt">
            <w10:wrap anchorx="page"/>
          </v:rect>
        </w:pict>
      </w:r>
      <w:r>
        <w:rPr>
          <w:rFonts w:ascii="Arial"/>
        </w:rPr>
        <w:t>Is the organization headquartered in the same state from which the organization is applying?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Yes</w:t>
      </w:r>
      <w:r>
        <w:rPr>
          <w:rFonts w:ascii="Arial"/>
        </w:rPr>
        <w:tab/>
        <w:t>No</w:t>
      </w:r>
    </w:p>
    <w:p w14:paraId="3917468A" w14:textId="77777777" w:rsidR="009B38F6" w:rsidRDefault="00B50964">
      <w:pPr>
        <w:pStyle w:val="ListParagraph"/>
        <w:numPr>
          <w:ilvl w:val="0"/>
          <w:numId w:val="11"/>
        </w:numPr>
        <w:tabs>
          <w:tab w:val="left" w:pos="1122"/>
          <w:tab w:val="left" w:pos="7464"/>
          <w:tab w:val="left" w:pos="8460"/>
        </w:tabs>
        <w:spacing w:before="121"/>
        <w:ind w:left="1121"/>
        <w:jc w:val="left"/>
        <w:rPr>
          <w:rFonts w:ascii="Arial"/>
        </w:rPr>
      </w:pPr>
      <w:r>
        <w:pict w14:anchorId="19CBAE8C">
          <v:rect id="docshape90" o:spid="_x0000_s1047" style="position:absolute;left:0;text-align:left;margin-left:382.7pt;margin-top:8.1pt;width:9.25pt;height:9.25pt;z-index:-16990720;mso-position-horizontal-relative:page" filled="f" strokeweight=".72pt">
            <w10:wrap anchorx="page"/>
          </v:rect>
        </w:pict>
      </w:r>
      <w:r>
        <w:pict w14:anchorId="35F3E563">
          <v:rect id="docshape91" o:spid="_x0000_s1046" style="position:absolute;left:0;text-align:left;margin-left:434.5pt;margin-top:7.25pt;width:10.3pt;height:10.3pt;z-index:-16990208;mso-position-horizontal-relative:page" filled="f" strokeweight=".72pt">
            <w10:wrap anchorx="page"/>
          </v:rect>
        </w:pic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subsidiary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larger organization?</w:t>
      </w:r>
      <w:r>
        <w:rPr>
          <w:rFonts w:ascii="Arial"/>
        </w:rPr>
        <w:tab/>
        <w:t>Yes</w:t>
      </w:r>
      <w:r>
        <w:rPr>
          <w:rFonts w:ascii="Arial"/>
        </w:rPr>
        <w:tab/>
        <w:t>No</w:t>
      </w:r>
    </w:p>
    <w:p w14:paraId="4CF9DCB9" w14:textId="77777777" w:rsidR="009B38F6" w:rsidRDefault="00B50964">
      <w:pPr>
        <w:pStyle w:val="ListParagraph"/>
        <w:numPr>
          <w:ilvl w:val="0"/>
          <w:numId w:val="11"/>
        </w:numPr>
        <w:tabs>
          <w:tab w:val="left" w:pos="1151"/>
        </w:tabs>
        <w:spacing w:before="158"/>
        <w:ind w:left="1150"/>
        <w:jc w:val="left"/>
        <w:rPr>
          <w:rFonts w:ascii="Arial" w:hAnsi="Arial"/>
        </w:rPr>
      </w:pPr>
      <w:r>
        <w:rPr>
          <w:rFonts w:ascii="Arial" w:hAnsi="Arial"/>
        </w:rPr>
        <w:t>If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applicant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answered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“Yes”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#19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(being 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subsidiary),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complete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following:</w:t>
      </w:r>
    </w:p>
    <w:p w14:paraId="28957A2D" w14:textId="77777777" w:rsidR="009B38F6" w:rsidRDefault="00B50964">
      <w:pPr>
        <w:pStyle w:val="ListParagraph"/>
        <w:numPr>
          <w:ilvl w:val="1"/>
          <w:numId w:val="11"/>
        </w:numPr>
        <w:tabs>
          <w:tab w:val="left" w:pos="1412"/>
          <w:tab w:val="left" w:pos="10184"/>
        </w:tabs>
        <w:spacing w:before="119"/>
        <w:ind w:hanging="361"/>
        <w:rPr>
          <w:rFonts w:ascii="Arial"/>
        </w:rPr>
      </w:pPr>
      <w:r>
        <w:rPr>
          <w:rFonts w:ascii="Arial"/>
        </w:rPr>
        <w:t>Parent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27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97CE971" w14:textId="77777777" w:rsidR="009B38F6" w:rsidRDefault="009B38F6">
      <w:pPr>
        <w:pStyle w:val="BodyText"/>
        <w:spacing w:before="2"/>
        <w:rPr>
          <w:rFonts w:ascii="Arial"/>
          <w:sz w:val="16"/>
        </w:rPr>
      </w:pPr>
    </w:p>
    <w:p w14:paraId="18144668" w14:textId="77777777" w:rsidR="009B38F6" w:rsidRDefault="00B50964">
      <w:pPr>
        <w:pStyle w:val="ListParagraph"/>
        <w:numPr>
          <w:ilvl w:val="1"/>
          <w:numId w:val="11"/>
        </w:numPr>
        <w:tabs>
          <w:tab w:val="left" w:pos="1412"/>
          <w:tab w:val="left" w:pos="10231"/>
        </w:tabs>
        <w:spacing w:before="93"/>
        <w:ind w:hanging="361"/>
        <w:rPr>
          <w:rFonts w:ascii="Arial"/>
        </w:rPr>
      </w:pPr>
      <w:r>
        <w:rPr>
          <w:rFonts w:ascii="Arial"/>
        </w:rPr>
        <w:t>Address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CDDB9A7" w14:textId="77777777" w:rsidR="009B38F6" w:rsidRDefault="009B38F6">
      <w:pPr>
        <w:pStyle w:val="BodyText"/>
        <w:rPr>
          <w:rFonts w:ascii="Arial"/>
          <w:sz w:val="16"/>
        </w:rPr>
      </w:pPr>
    </w:p>
    <w:p w14:paraId="41282C83" w14:textId="77777777" w:rsidR="009B38F6" w:rsidRDefault="00B50964">
      <w:pPr>
        <w:pStyle w:val="ListParagraph"/>
        <w:numPr>
          <w:ilvl w:val="1"/>
          <w:numId w:val="11"/>
        </w:numPr>
        <w:tabs>
          <w:tab w:val="left" w:pos="1413"/>
          <w:tab w:val="left" w:pos="10185"/>
        </w:tabs>
        <w:spacing w:before="94"/>
        <w:ind w:left="1412" w:hanging="362"/>
        <w:rPr>
          <w:rFonts w:ascii="Arial"/>
        </w:rPr>
      </w:pPr>
      <w:r>
        <w:rPr>
          <w:rFonts w:ascii="Arial"/>
        </w:rPr>
        <w:t>Highest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Official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Organization </w:t>
      </w:r>
      <w:r>
        <w:rPr>
          <w:rFonts w:ascii="Arial"/>
          <w:spacing w:val="16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D406632" w14:textId="77777777" w:rsidR="009B38F6" w:rsidRDefault="009B38F6">
      <w:pPr>
        <w:pStyle w:val="BodyText"/>
        <w:rPr>
          <w:rFonts w:ascii="Arial"/>
          <w:sz w:val="16"/>
        </w:rPr>
      </w:pPr>
    </w:p>
    <w:p w14:paraId="6A9D6660" w14:textId="77777777" w:rsidR="009B38F6" w:rsidRDefault="00B50964">
      <w:pPr>
        <w:pStyle w:val="ListParagraph"/>
        <w:numPr>
          <w:ilvl w:val="1"/>
          <w:numId w:val="11"/>
        </w:numPr>
        <w:tabs>
          <w:tab w:val="left" w:pos="1413"/>
          <w:tab w:val="left" w:pos="10183"/>
        </w:tabs>
        <w:spacing w:before="93"/>
        <w:ind w:left="1412" w:hanging="361"/>
        <w:rPr>
          <w:rFonts w:ascii="Arial"/>
        </w:rPr>
      </w:pPr>
      <w:r>
        <w:rPr>
          <w:rFonts w:ascii="Arial"/>
        </w:rPr>
        <w:t xml:space="preserve">Title  </w:t>
      </w:r>
      <w:r>
        <w:rPr>
          <w:rFonts w:ascii="Arial"/>
          <w:spacing w:val="-26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36D6564" w14:textId="77777777" w:rsidR="009B38F6" w:rsidRDefault="009B38F6">
      <w:pPr>
        <w:pStyle w:val="BodyText"/>
        <w:rPr>
          <w:rFonts w:ascii="Arial"/>
          <w:sz w:val="16"/>
        </w:rPr>
      </w:pPr>
    </w:p>
    <w:p w14:paraId="06D7721E" w14:textId="77777777" w:rsidR="009B38F6" w:rsidRDefault="00B50964">
      <w:pPr>
        <w:pStyle w:val="ListParagraph"/>
        <w:numPr>
          <w:ilvl w:val="1"/>
          <w:numId w:val="11"/>
        </w:numPr>
        <w:tabs>
          <w:tab w:val="left" w:pos="1412"/>
          <w:tab w:val="left" w:pos="7987"/>
          <w:tab w:val="left" w:pos="9168"/>
        </w:tabs>
        <w:spacing w:before="94"/>
        <w:ind w:hanging="361"/>
        <w:rPr>
          <w:rFonts w:ascii="Arial"/>
        </w:rPr>
      </w:pPr>
      <w:r>
        <w:pict w14:anchorId="68B3C71A">
          <v:rect id="docshape92" o:spid="_x0000_s1045" style="position:absolute;left:0;text-align:left;margin-left:407.75pt;margin-top:5.9pt;width:10.3pt;height:10.3pt;z-index:-16989696;mso-position-horizontal-relative:page" filled="f" strokeweight=".72pt">
            <w10:wrap anchorx="page"/>
          </v:rect>
        </w:pict>
      </w:r>
      <w:r>
        <w:pict w14:anchorId="53EA1CDE">
          <v:rect id="docshape93" o:spid="_x0000_s1044" style="position:absolute;left:0;text-align:left;margin-left:466.9pt;margin-top:5.9pt;width:10.3pt;height:10.3pt;z-index:-16989184;mso-position-horizontal-relative:page" filled="f" strokeweight=".72pt">
            <w10:wrap anchorx="page"/>
          </v:rect>
        </w:pict>
      </w:r>
      <w:r>
        <w:rPr>
          <w:rFonts w:ascii="Arial"/>
        </w:rPr>
        <w:t>Does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comprise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50%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organization?</w:t>
      </w:r>
      <w:r>
        <w:rPr>
          <w:rFonts w:ascii="Arial"/>
        </w:rPr>
        <w:tab/>
        <w:t>Yes</w:t>
      </w:r>
      <w:r>
        <w:rPr>
          <w:rFonts w:ascii="Arial"/>
        </w:rPr>
        <w:tab/>
        <w:t>No</w:t>
      </w:r>
    </w:p>
    <w:p w14:paraId="124192A3" w14:textId="77777777" w:rsidR="009B38F6" w:rsidRDefault="009B38F6">
      <w:pPr>
        <w:pStyle w:val="BodyText"/>
        <w:spacing w:before="11"/>
        <w:rPr>
          <w:rFonts w:ascii="Arial"/>
          <w:sz w:val="15"/>
        </w:rPr>
      </w:pPr>
    </w:p>
    <w:p w14:paraId="78A3315B" w14:textId="77777777" w:rsidR="009B38F6" w:rsidRDefault="00B50964">
      <w:pPr>
        <w:pStyle w:val="ListParagraph"/>
        <w:numPr>
          <w:ilvl w:val="0"/>
          <w:numId w:val="11"/>
        </w:numPr>
        <w:tabs>
          <w:tab w:val="left" w:pos="1062"/>
        </w:tabs>
        <w:spacing w:before="94"/>
        <w:ind w:left="1061" w:hanging="370"/>
        <w:jc w:val="left"/>
        <w:rPr>
          <w:rFonts w:ascii="Arial"/>
        </w:rPr>
      </w:pPr>
      <w:r>
        <w:rPr>
          <w:rFonts w:ascii="Arial"/>
        </w:rPr>
        <w:t>Confidentiality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Considerations:</w:t>
      </w:r>
    </w:p>
    <w:p w14:paraId="27A96E77" w14:textId="77777777" w:rsidR="009B38F6" w:rsidRDefault="00B50964">
      <w:pPr>
        <w:pStyle w:val="ListParagraph"/>
        <w:numPr>
          <w:ilvl w:val="1"/>
          <w:numId w:val="11"/>
        </w:numPr>
        <w:tabs>
          <w:tab w:val="left" w:pos="1412"/>
        </w:tabs>
        <w:spacing w:before="121"/>
        <w:ind w:left="1412" w:right="671" w:hanging="361"/>
        <w:rPr>
          <w:rFonts w:ascii="Arial"/>
        </w:rPr>
      </w:pPr>
      <w:r>
        <w:rPr>
          <w:rFonts w:ascii="Arial"/>
        </w:rPr>
        <w:t xml:space="preserve">Applicant waives the right to </w:t>
      </w:r>
      <w:proofErr w:type="gramStart"/>
      <w:r>
        <w:rPr>
          <w:rFonts w:ascii="Arial"/>
        </w:rPr>
        <w:t>bring suit against</w:t>
      </w:r>
      <w:proofErr w:type="gramEnd"/>
      <w:r>
        <w:rPr>
          <w:rFonts w:ascii="Arial"/>
        </w:rPr>
        <w:t xml:space="preserve"> the Southwest Alliance for Excellence, from any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claims, actions,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losses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arising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Program process.</w:t>
      </w:r>
    </w:p>
    <w:p w14:paraId="29FF8F31" w14:textId="77777777" w:rsidR="009B38F6" w:rsidRDefault="00B50964">
      <w:pPr>
        <w:tabs>
          <w:tab w:val="left" w:pos="3243"/>
        </w:tabs>
        <w:spacing w:before="121"/>
        <w:ind w:left="1769"/>
        <w:rPr>
          <w:rFonts w:ascii="Arial"/>
        </w:rPr>
      </w:pPr>
      <w:r>
        <w:pict w14:anchorId="5762441E">
          <v:rect id="docshape94" o:spid="_x0000_s1043" style="position:absolute;left:0;text-align:left;margin-left:97.9pt;margin-top:8.1pt;width:9.25pt;height:9.25pt;z-index:15753728;mso-position-horizontal-relative:page" filled="f" strokeweight=".72pt">
            <w10:wrap anchorx="page"/>
          </v:rect>
        </w:pict>
      </w:r>
      <w:r>
        <w:pict w14:anchorId="6FDC1A12">
          <v:rect id="docshape95" o:spid="_x0000_s1042" style="position:absolute;left:0;text-align:left;margin-left:170.5pt;margin-top:7.25pt;width:10.3pt;height:10.3pt;z-index:-16988160;mso-position-horizontal-relative:page" filled="f" strokeweight=".72pt">
            <w10:wrap anchorx="page"/>
          </v:rect>
        </w:pict>
      </w:r>
      <w:r>
        <w:rPr>
          <w:rFonts w:ascii="Arial"/>
        </w:rPr>
        <w:t>Accept</w:t>
      </w:r>
      <w:r>
        <w:rPr>
          <w:rFonts w:ascii="Arial"/>
        </w:rPr>
        <w:tab/>
        <w:t>Decline</w:t>
      </w:r>
    </w:p>
    <w:p w14:paraId="4C251AF9" w14:textId="77777777" w:rsidR="009B38F6" w:rsidRDefault="009B38F6">
      <w:pPr>
        <w:pStyle w:val="BodyText"/>
        <w:spacing w:before="2"/>
        <w:rPr>
          <w:rFonts w:ascii="Arial"/>
          <w:sz w:val="26"/>
        </w:rPr>
      </w:pPr>
    </w:p>
    <w:p w14:paraId="4688A9EF" w14:textId="77777777" w:rsidR="009B38F6" w:rsidRDefault="00B50964">
      <w:pPr>
        <w:ind w:left="1412" w:right="509" w:hanging="1"/>
        <w:rPr>
          <w:rFonts w:ascii="Arial"/>
        </w:rPr>
      </w:pPr>
      <w:r>
        <w:rPr>
          <w:rFonts w:ascii="Arial"/>
          <w:b/>
        </w:rPr>
        <w:t xml:space="preserve">Confidentiality Note: </w:t>
      </w:r>
      <w:r>
        <w:rPr>
          <w:rFonts w:ascii="Arial"/>
        </w:rPr>
        <w:t xml:space="preserve">Strict conflict of </w:t>
      </w:r>
      <w:r>
        <w:rPr>
          <w:rFonts w:ascii="Arial"/>
        </w:rPr>
        <w:t>interest rules apply throughout the processes. Names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applicants, individual applications, commentary, and scoring information developed during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review of the application are regarded as proprietary and are kept confidential. Such information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is avail</w:t>
      </w:r>
      <w:r>
        <w:rPr>
          <w:rFonts w:ascii="Arial"/>
        </w:rPr>
        <w:t>able only to those individuals directly involved in the evaluation and application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distribution process. Information on successful strategies of award recipients and other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applicants 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released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written approval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applicant.</w:t>
      </w:r>
    </w:p>
    <w:p w14:paraId="03EC09BF" w14:textId="77777777" w:rsidR="009B38F6" w:rsidRDefault="009B38F6">
      <w:pPr>
        <w:pStyle w:val="BodyText"/>
        <w:rPr>
          <w:rFonts w:ascii="Arial"/>
          <w:sz w:val="24"/>
        </w:rPr>
      </w:pPr>
    </w:p>
    <w:p w14:paraId="113EA8A6" w14:textId="77777777" w:rsidR="009B38F6" w:rsidRDefault="00B50964">
      <w:pPr>
        <w:pStyle w:val="ListParagraph"/>
        <w:numPr>
          <w:ilvl w:val="0"/>
          <w:numId w:val="11"/>
        </w:numPr>
        <w:tabs>
          <w:tab w:val="left" w:pos="1120"/>
        </w:tabs>
        <w:spacing w:before="145"/>
        <w:ind w:left="1119" w:hanging="366"/>
        <w:jc w:val="left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submits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potential,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Examiner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candidates:</w:t>
      </w:r>
    </w:p>
    <w:p w14:paraId="2BD8ADFD" w14:textId="77777777" w:rsidR="009B38F6" w:rsidRDefault="009B38F6">
      <w:pPr>
        <w:pStyle w:val="BodyText"/>
        <w:rPr>
          <w:rFonts w:ascii="Arial"/>
          <w:sz w:val="24"/>
        </w:rPr>
      </w:pPr>
    </w:p>
    <w:p w14:paraId="329799E7" w14:textId="77777777" w:rsidR="009B38F6" w:rsidRDefault="009B38F6">
      <w:pPr>
        <w:pStyle w:val="BodyText"/>
        <w:spacing w:before="11"/>
        <w:rPr>
          <w:rFonts w:ascii="Arial"/>
          <w:sz w:val="18"/>
        </w:rPr>
      </w:pPr>
    </w:p>
    <w:p w14:paraId="5264A7C7" w14:textId="77777777" w:rsidR="009B38F6" w:rsidRDefault="00B50964">
      <w:pPr>
        <w:tabs>
          <w:tab w:val="left" w:pos="6451"/>
          <w:tab w:val="left" w:pos="10411"/>
        </w:tabs>
        <w:spacing w:before="115"/>
        <w:ind w:left="1051"/>
        <w:rPr>
          <w:rFonts w:ascii="Arial"/>
        </w:rPr>
      </w:pPr>
      <w:r>
        <w:rPr>
          <w:rFonts w:ascii="Arial"/>
          <w:b/>
        </w:rPr>
        <w:t>Necessary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7A8563B7" w14:textId="77777777" w:rsidR="009B38F6" w:rsidRDefault="009B38F6">
      <w:pPr>
        <w:pStyle w:val="BodyText"/>
        <w:spacing w:before="6"/>
        <w:rPr>
          <w:rFonts w:ascii="Arial"/>
          <w:sz w:val="13"/>
        </w:rPr>
      </w:pPr>
    </w:p>
    <w:p w14:paraId="6A4F6F4B" w14:textId="77777777" w:rsidR="009B38F6" w:rsidRDefault="00B50964">
      <w:pPr>
        <w:tabs>
          <w:tab w:val="left" w:pos="6451"/>
          <w:tab w:val="left" w:pos="10411"/>
        </w:tabs>
        <w:spacing w:before="94"/>
        <w:ind w:left="1051"/>
        <w:rPr>
          <w:rFonts w:ascii="Arial"/>
        </w:rPr>
      </w:pPr>
      <w:r>
        <w:rPr>
          <w:rFonts w:ascii="Arial"/>
        </w:rPr>
        <w:t>Potential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046D8E5B" w14:textId="77777777" w:rsidR="009B38F6" w:rsidRDefault="009B38F6">
      <w:pPr>
        <w:pStyle w:val="BodyText"/>
        <w:spacing w:before="5"/>
        <w:rPr>
          <w:rFonts w:ascii="Arial"/>
          <w:sz w:val="13"/>
        </w:rPr>
      </w:pPr>
    </w:p>
    <w:p w14:paraId="79FAE111" w14:textId="77777777" w:rsidR="009B38F6" w:rsidRDefault="00B50964">
      <w:pPr>
        <w:tabs>
          <w:tab w:val="left" w:pos="6451"/>
          <w:tab w:val="left" w:pos="10411"/>
        </w:tabs>
        <w:spacing w:before="94"/>
        <w:ind w:left="1051"/>
        <w:rPr>
          <w:rFonts w:ascii="Arial"/>
        </w:rPr>
      </w:pPr>
      <w:r>
        <w:rPr>
          <w:rFonts w:ascii="Arial"/>
        </w:rPr>
        <w:t>Potential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2899493B" w14:textId="77777777" w:rsidR="009B38F6" w:rsidRDefault="009B38F6">
      <w:pPr>
        <w:pStyle w:val="BodyText"/>
        <w:spacing w:before="3"/>
        <w:rPr>
          <w:rFonts w:ascii="Arial"/>
          <w:sz w:val="13"/>
        </w:rPr>
      </w:pPr>
    </w:p>
    <w:p w14:paraId="1B9B203F" w14:textId="77777777" w:rsidR="009B38F6" w:rsidRDefault="00B50964">
      <w:pPr>
        <w:tabs>
          <w:tab w:val="left" w:pos="6451"/>
          <w:tab w:val="left" w:pos="10411"/>
        </w:tabs>
        <w:spacing w:before="93"/>
        <w:ind w:left="1051"/>
        <w:rPr>
          <w:rFonts w:ascii="Arial"/>
        </w:rPr>
      </w:pPr>
      <w:r>
        <w:rPr>
          <w:rFonts w:ascii="Arial"/>
        </w:rPr>
        <w:t>Potential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Examiner:</w:t>
      </w:r>
      <w:r>
        <w:rPr>
          <w:rFonts w:ascii="Arial"/>
          <w:u w:val="single"/>
        </w:rPr>
        <w:tab/>
      </w:r>
      <w:r>
        <w:rPr>
          <w:rFonts w:ascii="Arial"/>
        </w:rPr>
        <w:t>Email: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2930D320" w14:textId="77777777" w:rsidR="009B38F6" w:rsidRDefault="009B38F6">
      <w:pPr>
        <w:pStyle w:val="BodyText"/>
        <w:spacing w:before="1"/>
        <w:rPr>
          <w:rFonts w:ascii="Arial"/>
          <w:sz w:val="13"/>
        </w:rPr>
      </w:pPr>
    </w:p>
    <w:p w14:paraId="51203BFB" w14:textId="1579809B" w:rsidR="009B38F6" w:rsidRDefault="00BC2B89" w:rsidP="00BC2B89">
      <w:pPr>
        <w:ind w:left="692" w:right="597" w:hanging="1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Please contact the SWAE if you have questions or concerns, or if you are unable to provide an</w:t>
      </w:r>
      <w:r>
        <w:rPr>
          <w:rFonts w:ascii="Arial"/>
          <w:b/>
          <w:i/>
          <w:spacing w:val="-59"/>
        </w:rPr>
        <w:t xml:space="preserve"> </w:t>
      </w:r>
      <w:r>
        <w:rPr>
          <w:rFonts w:ascii="Arial"/>
          <w:b/>
          <w:i/>
        </w:rPr>
        <w:t>examiner.</w:t>
      </w:r>
      <w:r>
        <w:rPr>
          <w:rFonts w:ascii="Arial"/>
          <w:b/>
          <w:i/>
        </w:rPr>
        <w:t xml:space="preserve">  </w:t>
      </w:r>
      <w:r w:rsidR="00B50964">
        <w:rPr>
          <w:rFonts w:ascii="Arial"/>
          <w:b/>
          <w:i/>
        </w:rPr>
        <w:t xml:space="preserve">Examiner </w:t>
      </w:r>
      <w:r>
        <w:rPr>
          <w:rFonts w:ascii="Arial"/>
          <w:b/>
          <w:i/>
        </w:rPr>
        <w:t>a</w:t>
      </w:r>
      <w:r w:rsidR="00B50964">
        <w:rPr>
          <w:rFonts w:ascii="Arial"/>
          <w:b/>
          <w:i/>
        </w:rPr>
        <w:t>pplications</w:t>
      </w:r>
      <w:r>
        <w:rPr>
          <w:rFonts w:ascii="Arial"/>
          <w:b/>
          <w:i/>
        </w:rPr>
        <w:t xml:space="preserve"> and information</w:t>
      </w:r>
      <w:r w:rsidR="00B50964">
        <w:rPr>
          <w:rFonts w:ascii="Arial"/>
          <w:b/>
          <w:i/>
        </w:rPr>
        <w:t xml:space="preserve"> can be found at </w:t>
      </w:r>
      <w:hyperlink r:id="rId10">
        <w:r w:rsidR="00B50964">
          <w:rPr>
            <w:rFonts w:ascii="Arial"/>
            <w:b/>
            <w:i/>
            <w:color w:val="0000FF"/>
            <w:u w:val="single" w:color="0000FF"/>
          </w:rPr>
          <w:t>www.swae.org</w:t>
        </w:r>
      </w:hyperlink>
    </w:p>
    <w:p w14:paraId="5CA9DF5A" w14:textId="77777777" w:rsidR="009B38F6" w:rsidRDefault="009B38F6">
      <w:pPr>
        <w:rPr>
          <w:rFonts w:ascii="Arial"/>
        </w:rPr>
        <w:sectPr w:rsidR="009B38F6">
          <w:pgSz w:w="12240" w:h="15840"/>
          <w:pgMar w:top="280" w:right="520" w:bottom="1120" w:left="460" w:header="0" w:footer="929" w:gutter="0"/>
          <w:cols w:space="720"/>
        </w:sectPr>
      </w:pPr>
    </w:p>
    <w:p w14:paraId="2FDFE151" w14:textId="77777777" w:rsidR="00B53F1F" w:rsidRDefault="00B53F1F">
      <w:pPr>
        <w:pStyle w:val="Heading7"/>
        <w:ind w:left="629" w:right="412"/>
        <w:jc w:val="center"/>
        <w:rPr>
          <w:rFonts w:ascii="Arial"/>
          <w:u w:val="single"/>
        </w:rPr>
      </w:pPr>
      <w:bookmarkStart w:id="3" w:name="Release_Statement"/>
      <w:bookmarkEnd w:id="3"/>
    </w:p>
    <w:p w14:paraId="6333E733" w14:textId="77777777" w:rsidR="00B53F1F" w:rsidRDefault="00B53F1F">
      <w:pPr>
        <w:pStyle w:val="Heading7"/>
        <w:ind w:left="629" w:right="412"/>
        <w:jc w:val="center"/>
        <w:rPr>
          <w:rFonts w:ascii="Arial"/>
          <w:u w:val="single"/>
        </w:rPr>
      </w:pPr>
    </w:p>
    <w:p w14:paraId="7BEA715C" w14:textId="3AD39CD2" w:rsidR="009B38F6" w:rsidRDefault="00B50964">
      <w:pPr>
        <w:pStyle w:val="Heading7"/>
        <w:ind w:left="629" w:right="412"/>
        <w:jc w:val="center"/>
        <w:rPr>
          <w:rFonts w:ascii="Arial"/>
        </w:rPr>
      </w:pPr>
      <w:r>
        <w:rPr>
          <w:rFonts w:ascii="Arial"/>
          <w:u w:val="single"/>
        </w:rPr>
        <w:t>Release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u w:val="single"/>
        </w:rPr>
        <w:t>Statement</w:t>
      </w:r>
    </w:p>
    <w:p w14:paraId="6C0BC550" w14:textId="77777777" w:rsidR="009B38F6" w:rsidRDefault="009B38F6">
      <w:pPr>
        <w:pStyle w:val="BodyText"/>
        <w:rPr>
          <w:rFonts w:ascii="Arial"/>
          <w:b/>
        </w:rPr>
      </w:pPr>
    </w:p>
    <w:p w14:paraId="1A9D87AC" w14:textId="77777777" w:rsidR="009B38F6" w:rsidRDefault="009B38F6">
      <w:pPr>
        <w:pStyle w:val="BodyText"/>
        <w:spacing w:before="1"/>
        <w:rPr>
          <w:rFonts w:ascii="Arial"/>
          <w:b/>
          <w:sz w:val="23"/>
        </w:rPr>
      </w:pPr>
    </w:p>
    <w:p w14:paraId="286AA3D5" w14:textId="77777777" w:rsidR="009B38F6" w:rsidRDefault="00B50964">
      <w:pPr>
        <w:ind w:left="691" w:right="680"/>
        <w:rPr>
          <w:rFonts w:ascii="Arial"/>
        </w:rPr>
      </w:pPr>
      <w:r>
        <w:rPr>
          <w:rFonts w:ascii="Arial"/>
        </w:rPr>
        <w:t>We agree to all terms stated above and attest to the validity and truth of all information we have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provided. We understand that by applying for the Performance Excel</w:t>
      </w:r>
      <w:r>
        <w:rPr>
          <w:rFonts w:ascii="Arial"/>
        </w:rPr>
        <w:t>lence Program, we accept all the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process.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application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fee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non-refundable.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We agree to host a site visit and to facilitate an open and unbiased examination. We understand 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 organization must r</w:t>
      </w:r>
      <w:r>
        <w:rPr>
          <w:rFonts w:ascii="Arial"/>
        </w:rPr>
        <w:t>eimburse the Southwest Alliance for Excellence (SWAE) for reasonable costs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 expenses associated with a site visit and the team of examiners. Additionally, we understand that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our organization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examiner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application,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support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program.</w:t>
      </w:r>
    </w:p>
    <w:p w14:paraId="1E1BEDC2" w14:textId="77777777" w:rsidR="009B38F6" w:rsidRDefault="009B38F6">
      <w:pPr>
        <w:pStyle w:val="BodyText"/>
        <w:spacing w:before="10"/>
        <w:rPr>
          <w:rFonts w:ascii="Arial"/>
          <w:sz w:val="21"/>
        </w:rPr>
      </w:pPr>
    </w:p>
    <w:p w14:paraId="307CFAFA" w14:textId="77777777" w:rsidR="009B38F6" w:rsidRDefault="00B50964">
      <w:pPr>
        <w:ind w:left="692" w:right="520"/>
        <w:rPr>
          <w:rFonts w:ascii="Arial"/>
        </w:rPr>
      </w:pPr>
      <w:r>
        <w:rPr>
          <w:rFonts w:ascii="Arial"/>
        </w:rPr>
        <w:t>The SWAE may request additional information concerning our organization if issues are identified 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could affect the credibility and valuation of the Performance Excellence Program. This information must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 xml:space="preserve">be supplied, if requested, to the SWAE. </w:t>
      </w:r>
      <w:r>
        <w:rPr>
          <w:rFonts w:ascii="Arial"/>
        </w:rPr>
        <w:t>We agree to make SWAE aware upon inquiry of any current or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pending regulatory, criminal, or civil action that could damage the reputation of the Performance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Excellence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process.</w:t>
      </w:r>
    </w:p>
    <w:p w14:paraId="45B517F2" w14:textId="77777777" w:rsidR="009B38F6" w:rsidRDefault="009B38F6">
      <w:pPr>
        <w:pStyle w:val="BodyText"/>
        <w:spacing w:before="10"/>
        <w:rPr>
          <w:rFonts w:ascii="Arial"/>
          <w:sz w:val="21"/>
        </w:rPr>
      </w:pPr>
    </w:p>
    <w:p w14:paraId="4F64718F" w14:textId="77777777" w:rsidR="009B38F6" w:rsidRDefault="00B50964">
      <w:pPr>
        <w:ind w:left="692" w:right="789"/>
        <w:rPr>
          <w:rFonts w:ascii="Arial"/>
        </w:rPr>
      </w:pPr>
      <w:r>
        <w:rPr>
          <w:rFonts w:ascii="Arial"/>
        </w:rPr>
        <w:t>If our organization is selected to receive an Award, we agree to share non-proprietary information 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our successful performance and quality strategies with other organizations. This includes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participation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conferences,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workshops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events sponsore</w:t>
      </w:r>
      <w:r>
        <w:rPr>
          <w:rFonts w:ascii="Arial"/>
        </w:rPr>
        <w:t>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SWAE.</w:t>
      </w:r>
    </w:p>
    <w:p w14:paraId="5B656233" w14:textId="77777777" w:rsidR="009B38F6" w:rsidRDefault="009B38F6">
      <w:pPr>
        <w:pStyle w:val="BodyText"/>
        <w:spacing w:before="1"/>
        <w:rPr>
          <w:rFonts w:ascii="Arial"/>
          <w:sz w:val="22"/>
        </w:rPr>
      </w:pPr>
    </w:p>
    <w:p w14:paraId="5B7523E7" w14:textId="77777777" w:rsidR="009B38F6" w:rsidRDefault="00B50964">
      <w:pPr>
        <w:ind w:left="692" w:right="1023"/>
        <w:jc w:val="both"/>
        <w:rPr>
          <w:rFonts w:ascii="Arial"/>
        </w:rPr>
      </w:pPr>
      <w:r>
        <w:rPr>
          <w:rFonts w:ascii="Arial"/>
        </w:rPr>
        <w:t>By applying to the Performance Excellence Program, the applicant agrees to provide an electronic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application and allow SWAE to upload the application, and the Board of Examiners and Judges to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download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application,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copied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temporarily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 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thumb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drive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printed.</w:t>
      </w:r>
    </w:p>
    <w:p w14:paraId="37EF4BE8" w14:textId="77777777" w:rsidR="009B38F6" w:rsidRDefault="009B38F6">
      <w:pPr>
        <w:pStyle w:val="BodyText"/>
        <w:spacing w:before="1"/>
        <w:rPr>
          <w:rFonts w:ascii="Arial"/>
          <w:sz w:val="22"/>
        </w:rPr>
      </w:pPr>
    </w:p>
    <w:p w14:paraId="723FC7D7" w14:textId="77777777" w:rsidR="009B38F6" w:rsidRDefault="00B50964">
      <w:pPr>
        <w:ind w:left="693" w:right="390" w:hanging="1"/>
        <w:rPr>
          <w:rFonts w:ascii="Arial" w:hAnsi="Arial"/>
        </w:rPr>
      </w:pPr>
      <w:r>
        <w:rPr>
          <w:rFonts w:ascii="Arial" w:hAnsi="Arial"/>
        </w:rPr>
        <w:t>By applying to the Performance Excellence Program, the applicant agrees to provide to SWAE 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electronic copy of the original application edited for </w:t>
      </w:r>
      <w:proofErr w:type="gramStart"/>
      <w:r>
        <w:rPr>
          <w:rFonts w:ascii="Arial" w:hAnsi="Arial"/>
        </w:rPr>
        <w:t>general public</w:t>
      </w:r>
      <w:proofErr w:type="gramEnd"/>
      <w:r>
        <w:rPr>
          <w:rFonts w:ascii="Arial" w:hAnsi="Arial"/>
        </w:rPr>
        <w:t xml:space="preserve"> consumption. The applicant also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agrees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allow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SWAE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this edited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well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organization’s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recipient of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 xml:space="preserve">an award in educational, </w:t>
      </w:r>
      <w:proofErr w:type="gramStart"/>
      <w:r>
        <w:rPr>
          <w:rFonts w:ascii="Arial" w:hAnsi="Arial"/>
        </w:rPr>
        <w:t>marketing</w:t>
      </w:r>
      <w:proofErr w:type="gramEnd"/>
      <w:r>
        <w:rPr>
          <w:rFonts w:ascii="Arial" w:hAnsi="Arial"/>
        </w:rPr>
        <w:t xml:space="preserve"> and promotional materials for the Performance Excellence Program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SWAE.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However,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our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organization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will continue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own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 information.</w:t>
      </w:r>
    </w:p>
    <w:p w14:paraId="13E264AA" w14:textId="77777777" w:rsidR="009B38F6" w:rsidRDefault="009B38F6">
      <w:pPr>
        <w:pStyle w:val="BodyText"/>
        <w:rPr>
          <w:rFonts w:ascii="Arial"/>
        </w:rPr>
      </w:pPr>
    </w:p>
    <w:p w14:paraId="6F3C946A" w14:textId="77777777" w:rsidR="009B38F6" w:rsidRDefault="009B38F6">
      <w:pPr>
        <w:pStyle w:val="BodyText"/>
        <w:rPr>
          <w:rFonts w:ascii="Arial"/>
        </w:rPr>
      </w:pPr>
    </w:p>
    <w:p w14:paraId="02168B5E" w14:textId="77777777" w:rsidR="009B38F6" w:rsidRDefault="00B50964">
      <w:pPr>
        <w:pStyle w:val="BodyText"/>
        <w:spacing w:before="9"/>
        <w:rPr>
          <w:rFonts w:ascii="Arial"/>
          <w:sz w:val="22"/>
        </w:rPr>
      </w:pPr>
      <w:r>
        <w:pict w14:anchorId="69E1294F">
          <v:shape id="docshape96" o:spid="_x0000_s1041" style="position:absolute;margin-left:61.25pt;margin-top:14.35pt;width:207.95pt;height:.1pt;z-index:-15702528;mso-wrap-distance-left:0;mso-wrap-distance-right:0;mso-position-horizontal-relative:page" coordorigin="1225,287" coordsize="4159,0" path="m1225,287r4159,e" filled="f" strokeweight=".24536mm">
            <v:path arrowok="t"/>
            <w10:wrap type="topAndBottom" anchorx="page"/>
          </v:shape>
        </w:pict>
      </w:r>
      <w:r>
        <w:pict w14:anchorId="7DFAB6CE">
          <v:shape id="docshape97" o:spid="_x0000_s1040" style="position:absolute;margin-left:318.3pt;margin-top:14.35pt;width:171.3pt;height:.1pt;z-index:-15702016;mso-wrap-distance-left:0;mso-wrap-distance-right:0;mso-position-horizontal-relative:page" coordorigin="6366,287" coordsize="3426,0" path="m6366,287r3425,e" filled="f" strokeweight=".24536mm">
            <v:path arrowok="t"/>
            <w10:wrap type="topAndBottom" anchorx="page"/>
          </v:shape>
        </w:pict>
      </w:r>
    </w:p>
    <w:p w14:paraId="35ED3525" w14:textId="77777777" w:rsidR="009B38F6" w:rsidRDefault="00B50964">
      <w:pPr>
        <w:tabs>
          <w:tab w:val="left" w:pos="5858"/>
        </w:tabs>
        <w:spacing w:before="4"/>
        <w:ind w:left="784"/>
        <w:rPr>
          <w:rFonts w:ascii="Arial"/>
        </w:rPr>
      </w:pPr>
      <w:r>
        <w:rPr>
          <w:rFonts w:ascii="Arial"/>
        </w:rPr>
        <w:t>Signature,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Applicant</w:t>
      </w:r>
      <w:r>
        <w:rPr>
          <w:rFonts w:ascii="Arial"/>
        </w:rPr>
        <w:tab/>
        <w:t>Title</w:t>
      </w:r>
    </w:p>
    <w:p w14:paraId="681C956C" w14:textId="77777777" w:rsidR="009B38F6" w:rsidRDefault="009B38F6">
      <w:pPr>
        <w:pStyle w:val="BodyText"/>
        <w:rPr>
          <w:rFonts w:ascii="Arial"/>
        </w:rPr>
      </w:pPr>
    </w:p>
    <w:p w14:paraId="2B9D3DEE" w14:textId="77777777" w:rsidR="009B38F6" w:rsidRDefault="00B50964">
      <w:pPr>
        <w:pStyle w:val="BodyText"/>
        <w:spacing w:before="1"/>
        <w:rPr>
          <w:rFonts w:ascii="Arial"/>
          <w:sz w:val="21"/>
        </w:rPr>
      </w:pPr>
      <w:r>
        <w:pict w14:anchorId="1643E763">
          <v:shape id="docshape98" o:spid="_x0000_s1039" style="position:absolute;margin-left:61.25pt;margin-top:13.35pt;width:134.6pt;height:.1pt;z-index:-15701504;mso-wrap-distance-left:0;mso-wrap-distance-right:0;mso-position-horizontal-relative:page" coordorigin="1225,267" coordsize="2692,0" path="m1225,267r2691,e" filled="f" strokeweight=".24536mm">
            <v:path arrowok="t"/>
            <w10:wrap type="topAndBottom" anchorx="page"/>
          </v:shape>
        </w:pict>
      </w:r>
    </w:p>
    <w:p w14:paraId="4A5DAA4D" w14:textId="77777777" w:rsidR="009B38F6" w:rsidRDefault="00B50964">
      <w:pPr>
        <w:spacing w:before="1"/>
        <w:ind w:left="755"/>
        <w:rPr>
          <w:rFonts w:ascii="Arial"/>
        </w:rPr>
      </w:pPr>
      <w:r>
        <w:rPr>
          <w:rFonts w:ascii="Arial"/>
        </w:rPr>
        <w:t>Date</w:t>
      </w:r>
    </w:p>
    <w:p w14:paraId="065B39D2" w14:textId="77777777" w:rsidR="009B38F6" w:rsidRDefault="009B38F6">
      <w:pPr>
        <w:pStyle w:val="BodyText"/>
        <w:rPr>
          <w:rFonts w:ascii="Arial"/>
        </w:rPr>
      </w:pPr>
    </w:p>
    <w:p w14:paraId="74C5EBB4" w14:textId="77777777" w:rsidR="009B38F6" w:rsidRDefault="00B50964">
      <w:pPr>
        <w:pStyle w:val="BodyText"/>
        <w:spacing w:before="1"/>
        <w:rPr>
          <w:rFonts w:ascii="Arial"/>
          <w:sz w:val="21"/>
        </w:rPr>
      </w:pPr>
      <w:r>
        <w:pict w14:anchorId="46107FD4">
          <v:shape id="docshape99" o:spid="_x0000_s1038" style="position:absolute;margin-left:61.25pt;margin-top:13.35pt;width:207.95pt;height:.1pt;z-index:-15700992;mso-wrap-distance-left:0;mso-wrap-distance-right:0;mso-position-horizontal-relative:page" coordorigin="1225,267" coordsize="4159,0" path="m1225,267r4159,e" filled="f" strokeweight=".24536mm">
            <v:path arrowok="t"/>
            <w10:wrap type="topAndBottom" anchorx="page"/>
          </v:shape>
        </w:pict>
      </w:r>
      <w:r>
        <w:pict w14:anchorId="0204D112">
          <v:shape id="docshape100" o:spid="_x0000_s1037" style="position:absolute;margin-left:318.3pt;margin-top:13.35pt;width:171.3pt;height:.1pt;z-index:-15700480;mso-wrap-distance-left:0;mso-wrap-distance-right:0;mso-position-horizontal-relative:page" coordorigin="6366,267" coordsize="3426,0" path="m6366,267r3425,e" filled="f" strokeweight=".24536mm">
            <v:path arrowok="t"/>
            <w10:wrap type="topAndBottom" anchorx="page"/>
          </v:shape>
        </w:pict>
      </w:r>
    </w:p>
    <w:p w14:paraId="67F03DFE" w14:textId="77777777" w:rsidR="009B38F6" w:rsidRDefault="00B50964">
      <w:pPr>
        <w:tabs>
          <w:tab w:val="left" w:pos="6004"/>
        </w:tabs>
        <w:spacing w:before="1"/>
        <w:ind w:left="755"/>
        <w:rPr>
          <w:rFonts w:ascii="Arial"/>
        </w:rPr>
      </w:pPr>
      <w:r>
        <w:rPr>
          <w:rFonts w:ascii="Arial"/>
        </w:rPr>
        <w:t>Signature, CEO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Official</w:t>
      </w:r>
      <w:r>
        <w:rPr>
          <w:rFonts w:ascii="Arial"/>
        </w:rPr>
        <w:tab/>
        <w:t>Title</w:t>
      </w:r>
    </w:p>
    <w:p w14:paraId="06871ECE" w14:textId="77777777" w:rsidR="009B38F6" w:rsidRDefault="009B38F6">
      <w:pPr>
        <w:pStyle w:val="BodyText"/>
        <w:rPr>
          <w:rFonts w:ascii="Arial"/>
        </w:rPr>
      </w:pPr>
    </w:p>
    <w:p w14:paraId="08B57D09" w14:textId="77777777" w:rsidR="009B38F6" w:rsidRDefault="00B50964">
      <w:pPr>
        <w:pStyle w:val="BodyText"/>
        <w:spacing w:before="1"/>
        <w:rPr>
          <w:rFonts w:ascii="Arial"/>
          <w:sz w:val="21"/>
        </w:rPr>
      </w:pPr>
      <w:r>
        <w:pict w14:anchorId="0DD545FB">
          <v:shape id="docshape101" o:spid="_x0000_s1036" style="position:absolute;margin-left:61.25pt;margin-top:13.35pt;width:134.6pt;height:.1pt;z-index:-15699968;mso-wrap-distance-left:0;mso-wrap-distance-right:0;mso-position-horizontal-relative:page" coordorigin="1225,267" coordsize="2692,0" path="m1225,267r2691,e" filled="f" strokeweight=".24536mm">
            <v:path arrowok="t"/>
            <w10:wrap type="topAndBottom" anchorx="page"/>
          </v:shape>
        </w:pict>
      </w:r>
    </w:p>
    <w:p w14:paraId="358A7E96" w14:textId="77777777" w:rsidR="009B38F6" w:rsidRDefault="00B50964">
      <w:pPr>
        <w:spacing w:before="1"/>
        <w:ind w:left="755"/>
        <w:rPr>
          <w:rFonts w:ascii="Arial"/>
        </w:rPr>
      </w:pPr>
      <w:r>
        <w:rPr>
          <w:rFonts w:ascii="Arial"/>
        </w:rPr>
        <w:t>Date</w:t>
      </w:r>
    </w:p>
    <w:p w14:paraId="02F81D4B" w14:textId="49F9B12C" w:rsidR="009B38F6" w:rsidRDefault="00B50964" w:rsidP="00C73FA5">
      <w:pPr>
        <w:pStyle w:val="BodyText"/>
        <w:spacing w:before="4"/>
        <w:rPr>
          <w:rFonts w:ascii="Arial"/>
        </w:rPr>
        <w:sectPr w:rsidR="009B38F6">
          <w:pgSz w:w="12240" w:h="15840"/>
          <w:pgMar w:top="20" w:right="520" w:bottom="940" w:left="460" w:header="0" w:footer="929" w:gutter="0"/>
          <w:cols w:space="720"/>
        </w:sectPr>
      </w:pPr>
      <w:r>
        <w:pict w14:anchorId="49EA68A1">
          <v:shape id="docshape102" o:spid="_x0000_s1035" type="#_x0000_t202" style="position:absolute;margin-left:50pt;margin-top:15.15pt;width:520.1pt;height:56.15pt;z-index:-15699456;mso-wrap-distance-left:0;mso-wrap-distance-right:0;mso-position-horizontal-relative:page" filled="f" strokeweight="4.44pt">
            <v:stroke linestyle="thickThin"/>
            <v:textbox inset="0,0,0,0">
              <w:txbxContent>
                <w:p w14:paraId="2B220880" w14:textId="77777777" w:rsidR="009B38F6" w:rsidRDefault="009B38F6">
                  <w:pPr>
                    <w:pStyle w:val="BodyText"/>
                    <w:spacing w:before="1"/>
                    <w:rPr>
                      <w:rFonts w:ascii="Arial"/>
                      <w:sz w:val="19"/>
                    </w:rPr>
                  </w:pPr>
                </w:p>
                <w:p w14:paraId="0139C676" w14:textId="60F22268" w:rsidR="009B38F6" w:rsidRDefault="00B50964" w:rsidP="00C73FA5">
                  <w:pPr>
                    <w:pStyle w:val="BodyText"/>
                    <w:spacing w:before="1"/>
                    <w:ind w:left="10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Please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 w:rsidR="00BC2B89">
                    <w:rPr>
                      <w:rFonts w:ascii="Arial"/>
                      <w:spacing w:val="-4"/>
                    </w:rPr>
                    <w:t>complete this form, and</w:t>
                  </w:r>
                  <w:r w:rsidR="00BC2B89">
                    <w:rPr>
                      <w:rFonts w:ascii="Arial"/>
                    </w:rPr>
                    <w:t xml:space="preserve"> scan and email to </w:t>
                  </w:r>
                  <w:hyperlink r:id="rId11" w:history="1">
                    <w:r w:rsidR="00BC2B89" w:rsidRPr="00827F06">
                      <w:rPr>
                        <w:rStyle w:val="Hyperlink"/>
                        <w:rFonts w:ascii="Arial"/>
                      </w:rPr>
                      <w:t>info@swae.org</w:t>
                    </w:r>
                  </w:hyperlink>
                  <w:r w:rsidR="00BC2B89">
                    <w:rPr>
                      <w:rFonts w:ascii="Arial"/>
                    </w:rPr>
                    <w:t>.  Applicable fees (as listed on page 1 of this form) must be remitted at the time of submittal.  These fees may be submitted via ACH, Credit Card</w:t>
                  </w:r>
                  <w:r w:rsidR="00C73FA5">
                    <w:rPr>
                      <w:rFonts w:ascii="Arial"/>
                    </w:rPr>
                    <w:t xml:space="preserve"> (+5% service fee)</w:t>
                  </w:r>
                  <w:r w:rsidR="00BC2B89">
                    <w:rPr>
                      <w:rFonts w:ascii="Arial"/>
                    </w:rPr>
                    <w:t xml:space="preserve"> or Check.  Contact SWAE </w:t>
                  </w:r>
                  <w:r w:rsidR="00C73FA5">
                    <w:rPr>
                      <w:rFonts w:ascii="Arial"/>
                    </w:rPr>
                    <w:t xml:space="preserve">at (480)874-5815 </w:t>
                  </w:r>
                  <w:r w:rsidR="00BC2B89">
                    <w:rPr>
                      <w:rFonts w:ascii="Arial"/>
                    </w:rPr>
                    <w:t xml:space="preserve">for remittance information. 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53C865E4" w14:textId="77777777" w:rsidR="00C73FA5" w:rsidRPr="00C73FA5" w:rsidRDefault="00C73FA5" w:rsidP="00491C93">
      <w:pPr>
        <w:pStyle w:val="Heading4"/>
        <w:spacing w:before="245"/>
        <w:ind w:right="2899"/>
        <w:jc w:val="left"/>
      </w:pPr>
    </w:p>
    <w:sectPr w:rsidR="00C73FA5" w:rsidRPr="00C73FA5" w:rsidSect="00491C93">
      <w:footerReference w:type="even" r:id="rId12"/>
      <w:type w:val="continuous"/>
      <w:pgSz w:w="12240" w:h="15840"/>
      <w:pgMar w:top="720" w:right="520" w:bottom="280" w:left="460" w:header="0" w:footer="929" w:gutter="0"/>
      <w:cols w:num="2" w:space="720" w:equalWidth="0">
        <w:col w:w="2752" w:space="629"/>
        <w:col w:w="78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D79" w14:textId="77777777" w:rsidR="00000000" w:rsidRDefault="00B50964">
      <w:r>
        <w:separator/>
      </w:r>
    </w:p>
  </w:endnote>
  <w:endnote w:type="continuationSeparator" w:id="0">
    <w:p w14:paraId="6AAAAC2D" w14:textId="77777777" w:rsidR="00000000" w:rsidRDefault="00B5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424" w14:textId="77777777" w:rsidR="009B38F6" w:rsidRDefault="00B50964">
    <w:pPr>
      <w:pStyle w:val="BodyText"/>
      <w:spacing w:line="14" w:lineRule="auto"/>
    </w:pPr>
    <w:r>
      <w:pict w14:anchorId="121EEF23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4" type="#_x0000_t202" style="position:absolute;margin-left:50.5pt;margin-top:734.55pt;width:234.8pt;height:12pt;z-index:-16998400;mso-position-horizontal-relative:page;mso-position-vertical-relative:page" filled="f" stroked="f">
          <v:textbox inset="0,0,0,0">
            <w:txbxContent>
              <w:p w14:paraId="47097CF9" w14:textId="77777777" w:rsidR="009B38F6" w:rsidRDefault="00B50964">
                <w:pPr>
                  <w:pStyle w:val="BodyText"/>
                  <w:tabs>
                    <w:tab w:val="left" w:pos="4675"/>
                  </w:tabs>
                  <w:spacing w:line="223" w:lineRule="exact"/>
                  <w:ind w:left="20"/>
                </w:pPr>
                <w:r>
                  <w:rPr>
                    <w:w w:val="99"/>
                    <w:u w:val="single" w:color="4F81BD"/>
                  </w:rPr>
                  <w:t xml:space="preserve"> </w:t>
                </w:r>
                <w:r>
                  <w:rPr>
                    <w:u w:val="single" w:color="4F81BD"/>
                  </w:rPr>
                  <w:t xml:space="preserve"> </w:t>
                </w:r>
                <w:r>
                  <w:rPr>
                    <w:spacing w:val="-14"/>
                    <w:u w:val="single" w:color="4F81BD"/>
                  </w:rPr>
                  <w:t xml:space="preserve"> </w:t>
                </w:r>
                <w:hyperlink r:id="rId1">
                  <w:r>
                    <w:rPr>
                      <w:u w:val="single" w:color="4F81BD"/>
                    </w:rPr>
                    <w:t>www.swae.org</w:t>
                  </w:r>
                  <w:r>
                    <w:rPr>
                      <w:u w:val="single" w:color="4F81BD"/>
                    </w:rPr>
                    <w:tab/>
                  </w:r>
                </w:hyperlink>
              </w:p>
            </w:txbxContent>
          </v:textbox>
          <w10:wrap anchorx="page" anchory="page"/>
        </v:shape>
      </w:pict>
    </w:r>
    <w:r>
      <w:pict w14:anchorId="47C8D3CD">
        <v:shape id="docshape39" o:spid="_x0000_s2053" type="#_x0000_t202" style="position:absolute;margin-left:302.05pt;margin-top:734.55pt;width:17.1pt;height:12pt;z-index:-16997888;mso-position-horizontal-relative:page;mso-position-vertical-relative:page" filled="f" stroked="f">
          <v:textbox inset="0,0,0,0">
            <w:txbxContent>
              <w:p w14:paraId="3B82DCA6" w14:textId="77777777" w:rsidR="009B38F6" w:rsidRDefault="00B50964">
                <w:pPr>
                  <w:pStyle w:val="BodyText"/>
                  <w:spacing w:line="223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E724140">
        <v:shape id="docshape40" o:spid="_x0000_s2052" type="#_x0000_t202" style="position:absolute;margin-left:334.15pt;margin-top:734.55pt;width:234.8pt;height:12pt;z-index:-16997376;mso-position-horizontal-relative:page;mso-position-vertical-relative:page" filled="f" stroked="f">
          <v:textbox inset="0,0,0,0">
            <w:txbxContent>
              <w:p w14:paraId="0CA47E92" w14:textId="2166376D" w:rsidR="009B38F6" w:rsidRDefault="00B50964" w:rsidP="00491C93">
                <w:pPr>
                  <w:pStyle w:val="BodyText"/>
                  <w:tabs>
                    <w:tab w:val="left" w:pos="1426"/>
                  </w:tabs>
                  <w:spacing w:line="223" w:lineRule="exact"/>
                  <w:ind w:left="20"/>
                  <w:jc w:val="right"/>
                </w:pPr>
                <w:r>
                  <w:rPr>
                    <w:w w:val="99"/>
                    <w:u w:val="single" w:color="4F81BD"/>
                  </w:rPr>
                  <w:t xml:space="preserve"> </w:t>
                </w:r>
                <w:r>
                  <w:rPr>
                    <w:u w:val="single" w:color="4F81BD"/>
                  </w:rPr>
                  <w:tab/>
                </w:r>
                <w:r w:rsidR="00491C93">
                  <w:rPr>
                    <w:u w:val="single" w:color="4F81BD"/>
                  </w:rPr>
                  <w:t>480-874-5815</w:t>
                </w:r>
                <w:r>
                  <w:rPr>
                    <w:spacing w:val="18"/>
                    <w:u w:val="single" w:color="4F81BD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5D6" w14:textId="77777777" w:rsidR="009B38F6" w:rsidRDefault="00B50964">
    <w:pPr>
      <w:pStyle w:val="BodyText"/>
      <w:spacing w:line="14" w:lineRule="auto"/>
    </w:pPr>
    <w:r>
      <w:pict w14:anchorId="003E3608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51" type="#_x0000_t202" style="position:absolute;margin-left:50.5pt;margin-top:734.55pt;width:234.8pt;height:12pt;z-index:-16996864;mso-position-horizontal-relative:page;mso-position-vertical-relative:page" filled="f" stroked="f">
          <v:textbox inset="0,0,0,0">
            <w:txbxContent>
              <w:p w14:paraId="7C19C5FD" w14:textId="77777777" w:rsidR="009B38F6" w:rsidRDefault="00B50964">
                <w:pPr>
                  <w:pStyle w:val="BodyText"/>
                  <w:tabs>
                    <w:tab w:val="left" w:pos="4675"/>
                  </w:tabs>
                  <w:spacing w:line="223" w:lineRule="exact"/>
                  <w:ind w:left="20"/>
                </w:pPr>
                <w:r>
                  <w:rPr>
                    <w:w w:val="99"/>
                    <w:u w:val="single" w:color="4F81BD"/>
                  </w:rPr>
                  <w:t xml:space="preserve"> </w:t>
                </w:r>
                <w:r>
                  <w:rPr>
                    <w:u w:val="single" w:color="4F81BD"/>
                  </w:rPr>
                  <w:t xml:space="preserve"> </w:t>
                </w:r>
                <w:r>
                  <w:rPr>
                    <w:spacing w:val="-14"/>
                    <w:u w:val="single" w:color="4F81BD"/>
                  </w:rPr>
                  <w:t xml:space="preserve"> </w:t>
                </w:r>
                <w:hyperlink r:id="rId1">
                  <w:r>
                    <w:rPr>
                      <w:u w:val="single" w:color="4F81BD"/>
                    </w:rPr>
                    <w:t>www.swae.org</w:t>
                  </w:r>
                  <w:r>
                    <w:rPr>
                      <w:u w:val="single" w:color="4F81BD"/>
                    </w:rPr>
                    <w:tab/>
                  </w:r>
                </w:hyperlink>
              </w:p>
            </w:txbxContent>
          </v:textbox>
          <w10:wrap anchorx="page" anchory="page"/>
        </v:shape>
      </w:pict>
    </w:r>
    <w:r>
      <w:pict w14:anchorId="6DAB7518">
        <v:shape id="docshape42" o:spid="_x0000_s2050" type="#_x0000_t202" style="position:absolute;margin-left:302.05pt;margin-top:734.55pt;width:17.1pt;height:12pt;z-index:-16996352;mso-position-horizontal-relative:page;mso-position-vertical-relative:page" filled="f" stroked="f">
          <v:textbox inset="0,0,0,0">
            <w:txbxContent>
              <w:p w14:paraId="7B694B2E" w14:textId="77777777" w:rsidR="009B38F6" w:rsidRDefault="00B50964">
                <w:pPr>
                  <w:pStyle w:val="BodyText"/>
                  <w:spacing w:line="223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5B80FA8">
        <v:shape id="docshape43" o:spid="_x0000_s2049" type="#_x0000_t202" style="position:absolute;margin-left:334.15pt;margin-top:734.55pt;width:234.8pt;height:12pt;z-index:-16995840;mso-position-horizontal-relative:page;mso-position-vertical-relative:page" filled="f" stroked="f">
          <v:textbox inset="0,0,0,0">
            <w:txbxContent>
              <w:p w14:paraId="7BD6BF21" w14:textId="5F47FF7B" w:rsidR="009B38F6" w:rsidRDefault="00491C93" w:rsidP="00491C93">
                <w:pPr>
                  <w:pStyle w:val="BodyText"/>
                  <w:tabs>
                    <w:tab w:val="left" w:pos="1426"/>
                  </w:tabs>
                  <w:spacing w:line="223" w:lineRule="exact"/>
                  <w:ind w:left="20"/>
                  <w:jc w:val="right"/>
                </w:pPr>
                <w:r>
                  <w:rPr>
                    <w:w w:val="99"/>
                    <w:u w:val="single" w:color="4F81BD"/>
                  </w:rPr>
                  <w:t xml:space="preserve">  480-874-5815</w:t>
                </w:r>
                <w:r w:rsidR="00B50964">
                  <w:rPr>
                    <w:spacing w:val="18"/>
                    <w:u w:val="single" w:color="4F81BD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7F26" w14:textId="77777777" w:rsidR="009B38F6" w:rsidRDefault="009B38F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B6E2" w14:textId="77777777" w:rsidR="00000000" w:rsidRDefault="00B50964">
      <w:r>
        <w:separator/>
      </w:r>
    </w:p>
  </w:footnote>
  <w:footnote w:type="continuationSeparator" w:id="0">
    <w:p w14:paraId="0E0D5134" w14:textId="77777777" w:rsidR="00000000" w:rsidRDefault="00B5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218"/>
    <w:multiLevelType w:val="hybridMultilevel"/>
    <w:tmpl w:val="F6BC1CC2"/>
    <w:lvl w:ilvl="0" w:tplc="8E06F17E">
      <w:start w:val="1"/>
      <w:numFmt w:val="decimal"/>
      <w:lvlText w:val="%1."/>
      <w:lvlJc w:val="left"/>
      <w:pPr>
        <w:ind w:left="11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1784DEA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6582AAC2"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7F1854B8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74C073AC"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1C4625A6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BA2A5966"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2A209A7A"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DE6A2CD0">
      <w:numFmt w:val="bullet"/>
      <w:lvlText w:val="•"/>
      <w:lvlJc w:val="left"/>
      <w:pPr>
        <w:ind w:left="9236" w:hanging="360"/>
      </w:pPr>
      <w:rPr>
        <w:rFonts w:hint="default"/>
      </w:rPr>
    </w:lvl>
  </w:abstractNum>
  <w:abstractNum w:abstractNumId="1" w15:restartNumberingAfterBreak="0">
    <w:nsid w:val="0A5B0457"/>
    <w:multiLevelType w:val="hybridMultilevel"/>
    <w:tmpl w:val="35AC8342"/>
    <w:lvl w:ilvl="0" w:tplc="DC6EE7CE">
      <w:start w:val="1"/>
      <w:numFmt w:val="decimal"/>
      <w:lvlText w:val="%1."/>
      <w:lvlJc w:val="left"/>
      <w:pPr>
        <w:ind w:left="98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888E4ECA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C743EC2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E1ACFDDA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468AA468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9A44BB0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12C2F62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0B96BED2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3416B4C0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2" w15:restartNumberingAfterBreak="0">
    <w:nsid w:val="0AA87278"/>
    <w:multiLevelType w:val="hybridMultilevel"/>
    <w:tmpl w:val="5C0CB060"/>
    <w:lvl w:ilvl="0" w:tplc="CB90F43A">
      <w:numFmt w:val="bullet"/>
      <w:lvlText w:val=""/>
      <w:lvlJc w:val="left"/>
      <w:pPr>
        <w:ind w:left="63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BD2B9BA">
      <w:numFmt w:val="bullet"/>
      <w:lvlText w:val="•"/>
      <w:lvlJc w:val="left"/>
      <w:pPr>
        <w:ind w:left="6814" w:hanging="360"/>
      </w:pPr>
      <w:rPr>
        <w:rFonts w:hint="default"/>
      </w:rPr>
    </w:lvl>
    <w:lvl w:ilvl="2" w:tplc="AA366568">
      <w:numFmt w:val="bullet"/>
      <w:lvlText w:val="•"/>
      <w:lvlJc w:val="left"/>
      <w:pPr>
        <w:ind w:left="7308" w:hanging="360"/>
      </w:pPr>
      <w:rPr>
        <w:rFonts w:hint="default"/>
      </w:rPr>
    </w:lvl>
    <w:lvl w:ilvl="3" w:tplc="D24C6806">
      <w:numFmt w:val="bullet"/>
      <w:lvlText w:val="•"/>
      <w:lvlJc w:val="left"/>
      <w:pPr>
        <w:ind w:left="7802" w:hanging="360"/>
      </w:pPr>
      <w:rPr>
        <w:rFonts w:hint="default"/>
      </w:rPr>
    </w:lvl>
    <w:lvl w:ilvl="4" w:tplc="1A56AD1C">
      <w:numFmt w:val="bullet"/>
      <w:lvlText w:val="•"/>
      <w:lvlJc w:val="left"/>
      <w:pPr>
        <w:ind w:left="8296" w:hanging="360"/>
      </w:pPr>
      <w:rPr>
        <w:rFonts w:hint="default"/>
      </w:rPr>
    </w:lvl>
    <w:lvl w:ilvl="5" w:tplc="7FECECAA">
      <w:numFmt w:val="bullet"/>
      <w:lvlText w:val="•"/>
      <w:lvlJc w:val="left"/>
      <w:pPr>
        <w:ind w:left="8790" w:hanging="360"/>
      </w:pPr>
      <w:rPr>
        <w:rFonts w:hint="default"/>
      </w:rPr>
    </w:lvl>
    <w:lvl w:ilvl="6" w:tplc="E0800834">
      <w:numFmt w:val="bullet"/>
      <w:lvlText w:val="•"/>
      <w:lvlJc w:val="left"/>
      <w:pPr>
        <w:ind w:left="9284" w:hanging="360"/>
      </w:pPr>
      <w:rPr>
        <w:rFonts w:hint="default"/>
      </w:rPr>
    </w:lvl>
    <w:lvl w:ilvl="7" w:tplc="179AF3D6">
      <w:numFmt w:val="bullet"/>
      <w:lvlText w:val="•"/>
      <w:lvlJc w:val="left"/>
      <w:pPr>
        <w:ind w:left="9778" w:hanging="360"/>
      </w:pPr>
      <w:rPr>
        <w:rFonts w:hint="default"/>
      </w:rPr>
    </w:lvl>
    <w:lvl w:ilvl="8" w:tplc="05EEF64E">
      <w:numFmt w:val="bullet"/>
      <w:lvlText w:val="•"/>
      <w:lvlJc w:val="left"/>
      <w:pPr>
        <w:ind w:left="10272" w:hanging="360"/>
      </w:pPr>
      <w:rPr>
        <w:rFonts w:hint="default"/>
      </w:rPr>
    </w:lvl>
  </w:abstractNum>
  <w:abstractNum w:abstractNumId="3" w15:restartNumberingAfterBreak="0">
    <w:nsid w:val="0DD2751A"/>
    <w:multiLevelType w:val="hybridMultilevel"/>
    <w:tmpl w:val="6D8619E2"/>
    <w:lvl w:ilvl="0" w:tplc="5720EE36">
      <w:start w:val="1"/>
      <w:numFmt w:val="decimal"/>
      <w:lvlText w:val="%1."/>
      <w:lvlJc w:val="left"/>
      <w:pPr>
        <w:ind w:left="98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10C48B8A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CBB4741A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7700A276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1FD6B882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03AAD3C2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56243444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90C6A7BE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A3102198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4" w15:restartNumberingAfterBreak="0">
    <w:nsid w:val="10FD6002"/>
    <w:multiLevelType w:val="hybridMultilevel"/>
    <w:tmpl w:val="D8FA829E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 w15:restartNumberingAfterBreak="0">
    <w:nsid w:val="17C21F78"/>
    <w:multiLevelType w:val="multilevel"/>
    <w:tmpl w:val="043EF640"/>
    <w:lvl w:ilvl="0">
      <w:start w:val="16"/>
      <w:numFmt w:val="upperLetter"/>
      <w:lvlText w:val="%1"/>
      <w:lvlJc w:val="left"/>
      <w:pPr>
        <w:ind w:left="102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404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068" w:hanging="404"/>
      </w:pPr>
      <w:rPr>
        <w:rFonts w:hint="default"/>
      </w:rPr>
    </w:lvl>
    <w:lvl w:ilvl="3">
      <w:numFmt w:val="bullet"/>
      <w:lvlText w:val="•"/>
      <w:lvlJc w:val="left"/>
      <w:pPr>
        <w:ind w:left="4092" w:hanging="404"/>
      </w:pPr>
      <w:rPr>
        <w:rFonts w:hint="default"/>
      </w:rPr>
    </w:lvl>
    <w:lvl w:ilvl="4">
      <w:numFmt w:val="bullet"/>
      <w:lvlText w:val="•"/>
      <w:lvlJc w:val="left"/>
      <w:pPr>
        <w:ind w:left="5116" w:hanging="404"/>
      </w:pPr>
      <w:rPr>
        <w:rFonts w:hint="default"/>
      </w:rPr>
    </w:lvl>
    <w:lvl w:ilvl="5">
      <w:numFmt w:val="bullet"/>
      <w:lvlText w:val="•"/>
      <w:lvlJc w:val="left"/>
      <w:pPr>
        <w:ind w:left="6140" w:hanging="404"/>
      </w:pPr>
      <w:rPr>
        <w:rFonts w:hint="default"/>
      </w:rPr>
    </w:lvl>
    <w:lvl w:ilvl="6">
      <w:numFmt w:val="bullet"/>
      <w:lvlText w:val="•"/>
      <w:lvlJc w:val="left"/>
      <w:pPr>
        <w:ind w:left="7164" w:hanging="404"/>
      </w:pPr>
      <w:rPr>
        <w:rFonts w:hint="default"/>
      </w:rPr>
    </w:lvl>
    <w:lvl w:ilvl="7">
      <w:numFmt w:val="bullet"/>
      <w:lvlText w:val="•"/>
      <w:lvlJc w:val="left"/>
      <w:pPr>
        <w:ind w:left="8188" w:hanging="404"/>
      </w:pPr>
      <w:rPr>
        <w:rFonts w:hint="default"/>
      </w:rPr>
    </w:lvl>
    <w:lvl w:ilvl="8">
      <w:numFmt w:val="bullet"/>
      <w:lvlText w:val="•"/>
      <w:lvlJc w:val="left"/>
      <w:pPr>
        <w:ind w:left="9212" w:hanging="404"/>
      </w:pPr>
      <w:rPr>
        <w:rFonts w:hint="default"/>
      </w:rPr>
    </w:lvl>
  </w:abstractNum>
  <w:abstractNum w:abstractNumId="6" w15:restartNumberingAfterBreak="0">
    <w:nsid w:val="1809370E"/>
    <w:multiLevelType w:val="hybridMultilevel"/>
    <w:tmpl w:val="9A44C09A"/>
    <w:lvl w:ilvl="0" w:tplc="858A8C62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</w:rPr>
    </w:lvl>
    <w:lvl w:ilvl="1" w:tplc="027C9C60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8908804E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BF825F16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2A30CE4C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C6CAD0B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6346D638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BE1019AC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39BC3830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7" w15:restartNumberingAfterBreak="0">
    <w:nsid w:val="18CA3040"/>
    <w:multiLevelType w:val="hybridMultilevel"/>
    <w:tmpl w:val="75665FCA"/>
    <w:lvl w:ilvl="0" w:tplc="564E52BE">
      <w:start w:val="3"/>
      <w:numFmt w:val="decimal"/>
      <w:lvlText w:val="%1."/>
      <w:lvlJc w:val="left"/>
      <w:pPr>
        <w:ind w:left="806" w:hanging="29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</w:rPr>
    </w:lvl>
    <w:lvl w:ilvl="1" w:tplc="AB96262A">
      <w:numFmt w:val="bullet"/>
      <w:lvlText w:val="•"/>
      <w:lvlJc w:val="left"/>
      <w:pPr>
        <w:ind w:left="1270" w:hanging="291"/>
      </w:pPr>
      <w:rPr>
        <w:rFonts w:hint="default"/>
      </w:rPr>
    </w:lvl>
    <w:lvl w:ilvl="2" w:tplc="5F98C2F2">
      <w:numFmt w:val="bullet"/>
      <w:lvlText w:val="•"/>
      <w:lvlJc w:val="left"/>
      <w:pPr>
        <w:ind w:left="1740" w:hanging="291"/>
      </w:pPr>
      <w:rPr>
        <w:rFonts w:hint="default"/>
      </w:rPr>
    </w:lvl>
    <w:lvl w:ilvl="3" w:tplc="406843FC">
      <w:numFmt w:val="bullet"/>
      <w:lvlText w:val="•"/>
      <w:lvlJc w:val="left"/>
      <w:pPr>
        <w:ind w:left="2210" w:hanging="291"/>
      </w:pPr>
      <w:rPr>
        <w:rFonts w:hint="default"/>
      </w:rPr>
    </w:lvl>
    <w:lvl w:ilvl="4" w:tplc="8F72746E">
      <w:numFmt w:val="bullet"/>
      <w:lvlText w:val="•"/>
      <w:lvlJc w:val="left"/>
      <w:pPr>
        <w:ind w:left="2680" w:hanging="291"/>
      </w:pPr>
      <w:rPr>
        <w:rFonts w:hint="default"/>
      </w:rPr>
    </w:lvl>
    <w:lvl w:ilvl="5" w:tplc="173E0FA2">
      <w:numFmt w:val="bullet"/>
      <w:lvlText w:val="•"/>
      <w:lvlJc w:val="left"/>
      <w:pPr>
        <w:ind w:left="3150" w:hanging="291"/>
      </w:pPr>
      <w:rPr>
        <w:rFonts w:hint="default"/>
      </w:rPr>
    </w:lvl>
    <w:lvl w:ilvl="6" w:tplc="005E7F7A">
      <w:numFmt w:val="bullet"/>
      <w:lvlText w:val="•"/>
      <w:lvlJc w:val="left"/>
      <w:pPr>
        <w:ind w:left="3620" w:hanging="291"/>
      </w:pPr>
      <w:rPr>
        <w:rFonts w:hint="default"/>
      </w:rPr>
    </w:lvl>
    <w:lvl w:ilvl="7" w:tplc="D2D8405C">
      <w:numFmt w:val="bullet"/>
      <w:lvlText w:val="•"/>
      <w:lvlJc w:val="left"/>
      <w:pPr>
        <w:ind w:left="4090" w:hanging="291"/>
      </w:pPr>
      <w:rPr>
        <w:rFonts w:hint="default"/>
      </w:rPr>
    </w:lvl>
    <w:lvl w:ilvl="8" w:tplc="91D2C330">
      <w:numFmt w:val="bullet"/>
      <w:lvlText w:val="•"/>
      <w:lvlJc w:val="left"/>
      <w:pPr>
        <w:ind w:left="4560" w:hanging="291"/>
      </w:pPr>
      <w:rPr>
        <w:rFonts w:hint="default"/>
      </w:rPr>
    </w:lvl>
  </w:abstractNum>
  <w:abstractNum w:abstractNumId="8" w15:restartNumberingAfterBreak="0">
    <w:nsid w:val="1D9B0337"/>
    <w:multiLevelType w:val="hybridMultilevel"/>
    <w:tmpl w:val="F04078B2"/>
    <w:lvl w:ilvl="0" w:tplc="BA1E9E5C">
      <w:start w:val="16"/>
      <w:numFmt w:val="decimal"/>
      <w:lvlText w:val="%1."/>
      <w:lvlJc w:val="left"/>
      <w:pPr>
        <w:ind w:left="1184" w:hanging="3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B63212F8">
      <w:start w:val="1"/>
      <w:numFmt w:val="lowerLetter"/>
      <w:lvlText w:val="%2."/>
      <w:lvlJc w:val="left"/>
      <w:pPr>
        <w:ind w:left="14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26027348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F6A25088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09E03652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773838FA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32728B42"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D288549C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5874B776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9" w15:restartNumberingAfterBreak="0">
    <w:nsid w:val="1DD64CE3"/>
    <w:multiLevelType w:val="hybridMultilevel"/>
    <w:tmpl w:val="A8DCB52E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29D168EF"/>
    <w:multiLevelType w:val="hybridMultilevel"/>
    <w:tmpl w:val="D2F6AC38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C1261E4"/>
    <w:multiLevelType w:val="hybridMultilevel"/>
    <w:tmpl w:val="853604AA"/>
    <w:lvl w:ilvl="0" w:tplc="283AA8D6">
      <w:numFmt w:val="bullet"/>
      <w:lvlText w:val="o"/>
      <w:lvlJc w:val="left"/>
      <w:pPr>
        <w:ind w:left="979" w:hanging="2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91C24DAE">
      <w:numFmt w:val="bullet"/>
      <w:lvlText w:val="•"/>
      <w:lvlJc w:val="left"/>
      <w:pPr>
        <w:ind w:left="1431" w:hanging="269"/>
      </w:pPr>
      <w:rPr>
        <w:rFonts w:hint="default"/>
      </w:rPr>
    </w:lvl>
    <w:lvl w:ilvl="2" w:tplc="9B2EB1E2">
      <w:numFmt w:val="bullet"/>
      <w:lvlText w:val="•"/>
      <w:lvlJc w:val="left"/>
      <w:pPr>
        <w:ind w:left="1883" w:hanging="269"/>
      </w:pPr>
      <w:rPr>
        <w:rFonts w:hint="default"/>
      </w:rPr>
    </w:lvl>
    <w:lvl w:ilvl="3" w:tplc="C488274E">
      <w:numFmt w:val="bullet"/>
      <w:lvlText w:val="•"/>
      <w:lvlJc w:val="left"/>
      <w:pPr>
        <w:ind w:left="2335" w:hanging="269"/>
      </w:pPr>
      <w:rPr>
        <w:rFonts w:hint="default"/>
      </w:rPr>
    </w:lvl>
    <w:lvl w:ilvl="4" w:tplc="374856AA">
      <w:numFmt w:val="bullet"/>
      <w:lvlText w:val="•"/>
      <w:lvlJc w:val="left"/>
      <w:pPr>
        <w:ind w:left="2787" w:hanging="269"/>
      </w:pPr>
      <w:rPr>
        <w:rFonts w:hint="default"/>
      </w:rPr>
    </w:lvl>
    <w:lvl w:ilvl="5" w:tplc="2DF0B83C">
      <w:numFmt w:val="bullet"/>
      <w:lvlText w:val="•"/>
      <w:lvlJc w:val="left"/>
      <w:pPr>
        <w:ind w:left="3239" w:hanging="269"/>
      </w:pPr>
      <w:rPr>
        <w:rFonts w:hint="default"/>
      </w:rPr>
    </w:lvl>
    <w:lvl w:ilvl="6" w:tplc="889C4362">
      <w:numFmt w:val="bullet"/>
      <w:lvlText w:val="•"/>
      <w:lvlJc w:val="left"/>
      <w:pPr>
        <w:ind w:left="3691" w:hanging="269"/>
      </w:pPr>
      <w:rPr>
        <w:rFonts w:hint="default"/>
      </w:rPr>
    </w:lvl>
    <w:lvl w:ilvl="7" w:tplc="6388E886">
      <w:numFmt w:val="bullet"/>
      <w:lvlText w:val="•"/>
      <w:lvlJc w:val="left"/>
      <w:pPr>
        <w:ind w:left="4143" w:hanging="269"/>
      </w:pPr>
      <w:rPr>
        <w:rFonts w:hint="default"/>
      </w:rPr>
    </w:lvl>
    <w:lvl w:ilvl="8" w:tplc="10AE51E6">
      <w:numFmt w:val="bullet"/>
      <w:lvlText w:val="•"/>
      <w:lvlJc w:val="left"/>
      <w:pPr>
        <w:ind w:left="4595" w:hanging="269"/>
      </w:pPr>
      <w:rPr>
        <w:rFonts w:hint="default"/>
      </w:rPr>
    </w:lvl>
  </w:abstractNum>
  <w:abstractNum w:abstractNumId="12" w15:restartNumberingAfterBreak="0">
    <w:nsid w:val="30D521D3"/>
    <w:multiLevelType w:val="hybridMultilevel"/>
    <w:tmpl w:val="CA887AD8"/>
    <w:lvl w:ilvl="0" w:tplc="1D5CB104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344A5CA">
      <w:numFmt w:val="bullet"/>
      <w:lvlText w:val="•"/>
      <w:lvlJc w:val="left"/>
      <w:pPr>
        <w:ind w:left="1166" w:hanging="180"/>
      </w:pPr>
      <w:rPr>
        <w:rFonts w:hint="default"/>
      </w:rPr>
    </w:lvl>
    <w:lvl w:ilvl="2" w:tplc="D6B8F282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F9FA8050">
      <w:numFmt w:val="bullet"/>
      <w:lvlText w:val="•"/>
      <w:lvlJc w:val="left"/>
      <w:pPr>
        <w:ind w:left="2938" w:hanging="180"/>
      </w:pPr>
      <w:rPr>
        <w:rFonts w:hint="default"/>
      </w:rPr>
    </w:lvl>
    <w:lvl w:ilvl="4" w:tplc="F108426A">
      <w:numFmt w:val="bullet"/>
      <w:lvlText w:val="•"/>
      <w:lvlJc w:val="left"/>
      <w:pPr>
        <w:ind w:left="3824" w:hanging="180"/>
      </w:pPr>
      <w:rPr>
        <w:rFonts w:hint="default"/>
      </w:rPr>
    </w:lvl>
    <w:lvl w:ilvl="5" w:tplc="37FAEDF6">
      <w:numFmt w:val="bullet"/>
      <w:lvlText w:val="•"/>
      <w:lvlJc w:val="left"/>
      <w:pPr>
        <w:ind w:left="4710" w:hanging="180"/>
      </w:pPr>
      <w:rPr>
        <w:rFonts w:hint="default"/>
      </w:rPr>
    </w:lvl>
    <w:lvl w:ilvl="6" w:tplc="80FA8FC8">
      <w:numFmt w:val="bullet"/>
      <w:lvlText w:val="•"/>
      <w:lvlJc w:val="left"/>
      <w:pPr>
        <w:ind w:left="5596" w:hanging="180"/>
      </w:pPr>
      <w:rPr>
        <w:rFonts w:hint="default"/>
      </w:rPr>
    </w:lvl>
    <w:lvl w:ilvl="7" w:tplc="9880E53E">
      <w:numFmt w:val="bullet"/>
      <w:lvlText w:val="•"/>
      <w:lvlJc w:val="left"/>
      <w:pPr>
        <w:ind w:left="6482" w:hanging="180"/>
      </w:pPr>
      <w:rPr>
        <w:rFonts w:hint="default"/>
      </w:rPr>
    </w:lvl>
    <w:lvl w:ilvl="8" w:tplc="FA9242B2">
      <w:numFmt w:val="bullet"/>
      <w:lvlText w:val="•"/>
      <w:lvlJc w:val="left"/>
      <w:pPr>
        <w:ind w:left="7368" w:hanging="180"/>
      </w:pPr>
      <w:rPr>
        <w:rFonts w:hint="default"/>
      </w:rPr>
    </w:lvl>
  </w:abstractNum>
  <w:abstractNum w:abstractNumId="13" w15:restartNumberingAfterBreak="0">
    <w:nsid w:val="374C19F8"/>
    <w:multiLevelType w:val="hybridMultilevel"/>
    <w:tmpl w:val="FB6C286C"/>
    <w:lvl w:ilvl="0" w:tplc="2E1AE7C4">
      <w:numFmt w:val="bullet"/>
      <w:lvlText w:val=""/>
      <w:lvlJc w:val="left"/>
      <w:pPr>
        <w:ind w:left="1232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598B1D2">
      <w:numFmt w:val="bullet"/>
      <w:lvlText w:val="o"/>
      <w:lvlJc w:val="left"/>
      <w:pPr>
        <w:ind w:left="15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5EA67184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4FEA29E0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BB2E040"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7720A0A4">
      <w:numFmt w:val="bullet"/>
      <w:lvlText w:val="•"/>
      <w:lvlJc w:val="left"/>
      <w:pPr>
        <w:ind w:left="5893" w:hanging="361"/>
      </w:pPr>
      <w:rPr>
        <w:rFonts w:hint="default"/>
      </w:rPr>
    </w:lvl>
    <w:lvl w:ilvl="6" w:tplc="4CC6AE52">
      <w:numFmt w:val="bullet"/>
      <w:lvlText w:val="•"/>
      <w:lvlJc w:val="left"/>
      <w:pPr>
        <w:ind w:left="6966" w:hanging="361"/>
      </w:pPr>
      <w:rPr>
        <w:rFonts w:hint="default"/>
      </w:rPr>
    </w:lvl>
    <w:lvl w:ilvl="7" w:tplc="32B26726">
      <w:numFmt w:val="bullet"/>
      <w:lvlText w:val="•"/>
      <w:lvlJc w:val="left"/>
      <w:pPr>
        <w:ind w:left="8040" w:hanging="361"/>
      </w:pPr>
      <w:rPr>
        <w:rFonts w:hint="default"/>
      </w:rPr>
    </w:lvl>
    <w:lvl w:ilvl="8" w:tplc="AD620E50">
      <w:numFmt w:val="bullet"/>
      <w:lvlText w:val="•"/>
      <w:lvlJc w:val="left"/>
      <w:pPr>
        <w:ind w:left="9113" w:hanging="361"/>
      </w:pPr>
      <w:rPr>
        <w:rFonts w:hint="default"/>
      </w:rPr>
    </w:lvl>
  </w:abstractNum>
  <w:abstractNum w:abstractNumId="14" w15:restartNumberingAfterBreak="0">
    <w:nsid w:val="488600A8"/>
    <w:multiLevelType w:val="hybridMultilevel"/>
    <w:tmpl w:val="B470E2D0"/>
    <w:lvl w:ilvl="0" w:tplc="D6B0CEC2">
      <w:start w:val="1"/>
      <w:numFmt w:val="decimal"/>
      <w:lvlText w:val="%1."/>
      <w:lvlJc w:val="left"/>
      <w:pPr>
        <w:ind w:left="932" w:hanging="312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773EF01A">
      <w:numFmt w:val="bullet"/>
      <w:lvlText w:val="•"/>
      <w:lvlJc w:val="left"/>
      <w:pPr>
        <w:ind w:left="1972" w:hanging="312"/>
      </w:pPr>
      <w:rPr>
        <w:rFonts w:hint="default"/>
      </w:rPr>
    </w:lvl>
    <w:lvl w:ilvl="2" w:tplc="C72A3B52">
      <w:numFmt w:val="bullet"/>
      <w:lvlText w:val="•"/>
      <w:lvlJc w:val="left"/>
      <w:pPr>
        <w:ind w:left="3004" w:hanging="312"/>
      </w:pPr>
      <w:rPr>
        <w:rFonts w:hint="default"/>
      </w:rPr>
    </w:lvl>
    <w:lvl w:ilvl="3" w:tplc="373E9C22">
      <w:numFmt w:val="bullet"/>
      <w:lvlText w:val="•"/>
      <w:lvlJc w:val="left"/>
      <w:pPr>
        <w:ind w:left="4036" w:hanging="312"/>
      </w:pPr>
      <w:rPr>
        <w:rFonts w:hint="default"/>
      </w:rPr>
    </w:lvl>
    <w:lvl w:ilvl="4" w:tplc="38E4F980">
      <w:numFmt w:val="bullet"/>
      <w:lvlText w:val="•"/>
      <w:lvlJc w:val="left"/>
      <w:pPr>
        <w:ind w:left="5068" w:hanging="312"/>
      </w:pPr>
      <w:rPr>
        <w:rFonts w:hint="default"/>
      </w:rPr>
    </w:lvl>
    <w:lvl w:ilvl="5" w:tplc="3058010C">
      <w:numFmt w:val="bullet"/>
      <w:lvlText w:val="•"/>
      <w:lvlJc w:val="left"/>
      <w:pPr>
        <w:ind w:left="6100" w:hanging="312"/>
      </w:pPr>
      <w:rPr>
        <w:rFonts w:hint="default"/>
      </w:rPr>
    </w:lvl>
    <w:lvl w:ilvl="6" w:tplc="9C726DB6">
      <w:numFmt w:val="bullet"/>
      <w:lvlText w:val="•"/>
      <w:lvlJc w:val="left"/>
      <w:pPr>
        <w:ind w:left="7132" w:hanging="312"/>
      </w:pPr>
      <w:rPr>
        <w:rFonts w:hint="default"/>
      </w:rPr>
    </w:lvl>
    <w:lvl w:ilvl="7" w:tplc="3878D8D2">
      <w:numFmt w:val="bullet"/>
      <w:lvlText w:val="•"/>
      <w:lvlJc w:val="left"/>
      <w:pPr>
        <w:ind w:left="8164" w:hanging="312"/>
      </w:pPr>
      <w:rPr>
        <w:rFonts w:hint="default"/>
      </w:rPr>
    </w:lvl>
    <w:lvl w:ilvl="8" w:tplc="912CD788">
      <w:numFmt w:val="bullet"/>
      <w:lvlText w:val="•"/>
      <w:lvlJc w:val="left"/>
      <w:pPr>
        <w:ind w:left="9196" w:hanging="312"/>
      </w:pPr>
      <w:rPr>
        <w:rFonts w:hint="default"/>
      </w:rPr>
    </w:lvl>
  </w:abstractNum>
  <w:abstractNum w:abstractNumId="15" w15:restartNumberingAfterBreak="0">
    <w:nsid w:val="493C4CF5"/>
    <w:multiLevelType w:val="hybridMultilevel"/>
    <w:tmpl w:val="173E20FC"/>
    <w:lvl w:ilvl="0" w:tplc="AC5EFC6E">
      <w:start w:val="32"/>
      <w:numFmt w:val="decimal"/>
      <w:lvlText w:val="%1"/>
      <w:lvlJc w:val="left"/>
      <w:pPr>
        <w:ind w:left="1038" w:hanging="8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position w:val="3"/>
        <w:sz w:val="20"/>
        <w:szCs w:val="20"/>
      </w:rPr>
    </w:lvl>
    <w:lvl w:ilvl="1" w:tplc="D3FA9C3E">
      <w:numFmt w:val="bullet"/>
      <w:lvlText w:val="•"/>
      <w:lvlJc w:val="left"/>
      <w:pPr>
        <w:ind w:left="1710" w:hanging="819"/>
      </w:pPr>
      <w:rPr>
        <w:rFonts w:hint="default"/>
      </w:rPr>
    </w:lvl>
    <w:lvl w:ilvl="2" w:tplc="5B94D422">
      <w:numFmt w:val="bullet"/>
      <w:lvlText w:val="•"/>
      <w:lvlJc w:val="left"/>
      <w:pPr>
        <w:ind w:left="2380" w:hanging="819"/>
      </w:pPr>
      <w:rPr>
        <w:rFonts w:hint="default"/>
      </w:rPr>
    </w:lvl>
    <w:lvl w:ilvl="3" w:tplc="A4608386">
      <w:numFmt w:val="bullet"/>
      <w:lvlText w:val="•"/>
      <w:lvlJc w:val="left"/>
      <w:pPr>
        <w:ind w:left="3050" w:hanging="819"/>
      </w:pPr>
      <w:rPr>
        <w:rFonts w:hint="default"/>
      </w:rPr>
    </w:lvl>
    <w:lvl w:ilvl="4" w:tplc="55287104">
      <w:numFmt w:val="bullet"/>
      <w:lvlText w:val="•"/>
      <w:lvlJc w:val="left"/>
      <w:pPr>
        <w:ind w:left="3720" w:hanging="819"/>
      </w:pPr>
      <w:rPr>
        <w:rFonts w:hint="default"/>
      </w:rPr>
    </w:lvl>
    <w:lvl w:ilvl="5" w:tplc="4A82C6E4">
      <w:numFmt w:val="bullet"/>
      <w:lvlText w:val="•"/>
      <w:lvlJc w:val="left"/>
      <w:pPr>
        <w:ind w:left="4390" w:hanging="819"/>
      </w:pPr>
      <w:rPr>
        <w:rFonts w:hint="default"/>
      </w:rPr>
    </w:lvl>
    <w:lvl w:ilvl="6" w:tplc="957E6F10">
      <w:numFmt w:val="bullet"/>
      <w:lvlText w:val="•"/>
      <w:lvlJc w:val="left"/>
      <w:pPr>
        <w:ind w:left="5060" w:hanging="819"/>
      </w:pPr>
      <w:rPr>
        <w:rFonts w:hint="default"/>
      </w:rPr>
    </w:lvl>
    <w:lvl w:ilvl="7" w:tplc="41B2DF6E">
      <w:numFmt w:val="bullet"/>
      <w:lvlText w:val="•"/>
      <w:lvlJc w:val="left"/>
      <w:pPr>
        <w:ind w:left="5730" w:hanging="819"/>
      </w:pPr>
      <w:rPr>
        <w:rFonts w:hint="default"/>
      </w:rPr>
    </w:lvl>
    <w:lvl w:ilvl="8" w:tplc="237CD3F0">
      <w:numFmt w:val="bullet"/>
      <w:lvlText w:val="•"/>
      <w:lvlJc w:val="left"/>
      <w:pPr>
        <w:ind w:left="6400" w:hanging="819"/>
      </w:pPr>
      <w:rPr>
        <w:rFonts w:hint="default"/>
      </w:rPr>
    </w:lvl>
  </w:abstractNum>
  <w:abstractNum w:abstractNumId="16" w15:restartNumberingAfterBreak="0">
    <w:nsid w:val="4D074B25"/>
    <w:multiLevelType w:val="hybridMultilevel"/>
    <w:tmpl w:val="2E8E6BC2"/>
    <w:lvl w:ilvl="0" w:tplc="8AA0B54A">
      <w:numFmt w:val="bullet"/>
      <w:lvlText w:val=""/>
      <w:lvlJc w:val="left"/>
      <w:pPr>
        <w:ind w:left="11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44E45898">
      <w:numFmt w:val="bullet"/>
      <w:lvlText w:val="•"/>
      <w:lvlJc w:val="left"/>
      <w:pPr>
        <w:ind w:left="2170" w:hanging="360"/>
      </w:pPr>
      <w:rPr>
        <w:rFonts w:hint="default"/>
      </w:rPr>
    </w:lvl>
    <w:lvl w:ilvl="2" w:tplc="4588E8CA"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2CCE2E06">
      <w:numFmt w:val="bullet"/>
      <w:lvlText w:val="•"/>
      <w:lvlJc w:val="left"/>
      <w:pPr>
        <w:ind w:left="4190" w:hanging="360"/>
      </w:pPr>
      <w:rPr>
        <w:rFonts w:hint="default"/>
      </w:rPr>
    </w:lvl>
    <w:lvl w:ilvl="4" w:tplc="FDB218EA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1D84BEB2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4B86D4C6"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28B4C3AE">
      <w:numFmt w:val="bullet"/>
      <w:lvlText w:val="•"/>
      <w:lvlJc w:val="left"/>
      <w:pPr>
        <w:ind w:left="8230" w:hanging="360"/>
      </w:pPr>
      <w:rPr>
        <w:rFonts w:hint="default"/>
      </w:rPr>
    </w:lvl>
    <w:lvl w:ilvl="8" w:tplc="A2504786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7" w15:restartNumberingAfterBreak="0">
    <w:nsid w:val="53AD649E"/>
    <w:multiLevelType w:val="hybridMultilevel"/>
    <w:tmpl w:val="9DEABF8E"/>
    <w:lvl w:ilvl="0" w:tplc="5C4C664A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0B24084">
      <w:numFmt w:val="bullet"/>
      <w:lvlText w:val=""/>
      <w:lvlJc w:val="left"/>
      <w:pPr>
        <w:ind w:left="300" w:hanging="54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5AC6B55E">
      <w:numFmt w:val="bullet"/>
      <w:lvlText w:val=""/>
      <w:lvlJc w:val="left"/>
      <w:pPr>
        <w:ind w:left="660" w:hanging="269"/>
      </w:pPr>
      <w:rPr>
        <w:rFonts w:ascii="Symbol" w:eastAsia="Symbol" w:hAnsi="Symbol" w:cs="Symbol" w:hint="default"/>
        <w:w w:val="99"/>
      </w:rPr>
    </w:lvl>
    <w:lvl w:ilvl="3" w:tplc="585C4C00"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4" w:tplc="018EE2F8">
      <w:numFmt w:val="bullet"/>
      <w:lvlText w:val=""/>
      <w:lvlJc w:val="left"/>
      <w:pPr>
        <w:ind w:left="1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5" w:tplc="CF081A8A">
      <w:numFmt w:val="bullet"/>
      <w:lvlText w:val="•"/>
      <w:lvlJc w:val="left"/>
      <w:pPr>
        <w:ind w:left="1340" w:hanging="360"/>
      </w:pPr>
      <w:rPr>
        <w:rFonts w:hint="default"/>
      </w:rPr>
    </w:lvl>
    <w:lvl w:ilvl="6" w:tplc="7158AF1E">
      <w:numFmt w:val="bullet"/>
      <w:lvlText w:val="•"/>
      <w:lvlJc w:val="left"/>
      <w:pPr>
        <w:ind w:left="1700" w:hanging="360"/>
      </w:pPr>
      <w:rPr>
        <w:rFonts w:hint="default"/>
      </w:rPr>
    </w:lvl>
    <w:lvl w:ilvl="7" w:tplc="C9207694">
      <w:numFmt w:val="bullet"/>
      <w:lvlText w:val="•"/>
      <w:lvlJc w:val="left"/>
      <w:pPr>
        <w:ind w:left="1124" w:hanging="360"/>
      </w:pPr>
      <w:rPr>
        <w:rFonts w:hint="default"/>
      </w:rPr>
    </w:lvl>
    <w:lvl w:ilvl="8" w:tplc="9F8AEEA0">
      <w:numFmt w:val="bullet"/>
      <w:lvlText w:val="•"/>
      <w:lvlJc w:val="left"/>
      <w:pPr>
        <w:ind w:left="548" w:hanging="360"/>
      </w:pPr>
      <w:rPr>
        <w:rFonts w:hint="default"/>
      </w:rPr>
    </w:lvl>
  </w:abstractNum>
  <w:abstractNum w:abstractNumId="18" w15:restartNumberingAfterBreak="0">
    <w:nsid w:val="56D03E98"/>
    <w:multiLevelType w:val="hybridMultilevel"/>
    <w:tmpl w:val="2FD682C8"/>
    <w:lvl w:ilvl="0" w:tplc="9A82ECA2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50EBEF6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761A5EAC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62C2135C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11DCA984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A642C9F8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C6EC03B8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2070B130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2646C880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19" w15:restartNumberingAfterBreak="0">
    <w:nsid w:val="5E4C446F"/>
    <w:multiLevelType w:val="hybridMultilevel"/>
    <w:tmpl w:val="2F60FA14"/>
    <w:lvl w:ilvl="0" w:tplc="90FA3F70">
      <w:numFmt w:val="bullet"/>
      <w:lvlText w:val=""/>
      <w:lvlJc w:val="left"/>
      <w:pPr>
        <w:ind w:left="415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165C4E8A">
      <w:numFmt w:val="bullet"/>
      <w:lvlText w:val="•"/>
      <w:lvlJc w:val="left"/>
      <w:pPr>
        <w:ind w:left="882" w:hanging="272"/>
      </w:pPr>
      <w:rPr>
        <w:rFonts w:hint="default"/>
      </w:rPr>
    </w:lvl>
    <w:lvl w:ilvl="2" w:tplc="82904A8E">
      <w:numFmt w:val="bullet"/>
      <w:lvlText w:val="•"/>
      <w:lvlJc w:val="left"/>
      <w:pPr>
        <w:ind w:left="1345" w:hanging="272"/>
      </w:pPr>
      <w:rPr>
        <w:rFonts w:hint="default"/>
      </w:rPr>
    </w:lvl>
    <w:lvl w:ilvl="3" w:tplc="A45E466C">
      <w:numFmt w:val="bullet"/>
      <w:lvlText w:val="•"/>
      <w:lvlJc w:val="left"/>
      <w:pPr>
        <w:ind w:left="1807" w:hanging="272"/>
      </w:pPr>
      <w:rPr>
        <w:rFonts w:hint="default"/>
      </w:rPr>
    </w:lvl>
    <w:lvl w:ilvl="4" w:tplc="1D56BF9A">
      <w:numFmt w:val="bullet"/>
      <w:lvlText w:val="•"/>
      <w:lvlJc w:val="left"/>
      <w:pPr>
        <w:ind w:left="2270" w:hanging="272"/>
      </w:pPr>
      <w:rPr>
        <w:rFonts w:hint="default"/>
      </w:rPr>
    </w:lvl>
    <w:lvl w:ilvl="5" w:tplc="F612D5EA">
      <w:numFmt w:val="bullet"/>
      <w:lvlText w:val="•"/>
      <w:lvlJc w:val="left"/>
      <w:pPr>
        <w:ind w:left="2732" w:hanging="272"/>
      </w:pPr>
      <w:rPr>
        <w:rFonts w:hint="default"/>
      </w:rPr>
    </w:lvl>
    <w:lvl w:ilvl="6" w:tplc="EC1EE84C">
      <w:numFmt w:val="bullet"/>
      <w:lvlText w:val="•"/>
      <w:lvlJc w:val="left"/>
      <w:pPr>
        <w:ind w:left="3195" w:hanging="272"/>
      </w:pPr>
      <w:rPr>
        <w:rFonts w:hint="default"/>
      </w:rPr>
    </w:lvl>
    <w:lvl w:ilvl="7" w:tplc="392E2BA4">
      <w:numFmt w:val="bullet"/>
      <w:lvlText w:val="•"/>
      <w:lvlJc w:val="left"/>
      <w:pPr>
        <w:ind w:left="3657" w:hanging="272"/>
      </w:pPr>
      <w:rPr>
        <w:rFonts w:hint="default"/>
      </w:rPr>
    </w:lvl>
    <w:lvl w:ilvl="8" w:tplc="7FFC7BBE">
      <w:numFmt w:val="bullet"/>
      <w:lvlText w:val="•"/>
      <w:lvlJc w:val="left"/>
      <w:pPr>
        <w:ind w:left="4120" w:hanging="272"/>
      </w:pPr>
      <w:rPr>
        <w:rFonts w:hint="default"/>
      </w:rPr>
    </w:lvl>
  </w:abstractNum>
  <w:abstractNum w:abstractNumId="20" w15:restartNumberingAfterBreak="0">
    <w:nsid w:val="62BF7B01"/>
    <w:multiLevelType w:val="multilevel"/>
    <w:tmpl w:val="44D61790"/>
    <w:lvl w:ilvl="0">
      <w:start w:val="1"/>
      <w:numFmt w:val="decimal"/>
      <w:lvlText w:val="%1"/>
      <w:lvlJc w:val="left"/>
      <w:pPr>
        <w:ind w:left="857" w:hanging="238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FFFFFF"/>
        <w:w w:val="100"/>
        <w:sz w:val="28"/>
        <w:szCs w:val="28"/>
        <w:shd w:val="clear" w:color="auto" w:fill="000000"/>
      </w:rPr>
    </w:lvl>
    <w:lvl w:ilvl="1">
      <w:start w:val="1"/>
      <w:numFmt w:val="decimal"/>
      <w:lvlText w:val="%1.%2"/>
      <w:lvlJc w:val="left"/>
      <w:pPr>
        <w:ind w:left="1023" w:hanging="404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57" w:hanging="404"/>
      </w:pPr>
      <w:rPr>
        <w:rFonts w:hint="default"/>
      </w:rPr>
    </w:lvl>
    <w:lvl w:ilvl="3">
      <w:numFmt w:val="bullet"/>
      <w:lvlText w:val="•"/>
      <w:lvlJc w:val="left"/>
      <w:pPr>
        <w:ind w:left="3295" w:hanging="404"/>
      </w:pPr>
      <w:rPr>
        <w:rFonts w:hint="default"/>
      </w:rPr>
    </w:lvl>
    <w:lvl w:ilvl="4">
      <w:numFmt w:val="bullet"/>
      <w:lvlText w:val="•"/>
      <w:lvlJc w:val="left"/>
      <w:pPr>
        <w:ind w:left="4433" w:hanging="404"/>
      </w:pPr>
      <w:rPr>
        <w:rFonts w:hint="default"/>
      </w:rPr>
    </w:lvl>
    <w:lvl w:ilvl="5">
      <w:numFmt w:val="bullet"/>
      <w:lvlText w:val="•"/>
      <w:lvlJc w:val="left"/>
      <w:pPr>
        <w:ind w:left="5571" w:hanging="404"/>
      </w:pPr>
      <w:rPr>
        <w:rFonts w:hint="default"/>
      </w:rPr>
    </w:lvl>
    <w:lvl w:ilvl="6">
      <w:numFmt w:val="bullet"/>
      <w:lvlText w:val="•"/>
      <w:lvlJc w:val="left"/>
      <w:pPr>
        <w:ind w:left="6708" w:hanging="404"/>
      </w:pPr>
      <w:rPr>
        <w:rFonts w:hint="default"/>
      </w:rPr>
    </w:lvl>
    <w:lvl w:ilvl="7">
      <w:numFmt w:val="bullet"/>
      <w:lvlText w:val="•"/>
      <w:lvlJc w:val="left"/>
      <w:pPr>
        <w:ind w:left="7846" w:hanging="404"/>
      </w:pPr>
      <w:rPr>
        <w:rFonts w:hint="default"/>
      </w:rPr>
    </w:lvl>
    <w:lvl w:ilvl="8">
      <w:numFmt w:val="bullet"/>
      <w:lvlText w:val="•"/>
      <w:lvlJc w:val="left"/>
      <w:pPr>
        <w:ind w:left="8984" w:hanging="404"/>
      </w:pPr>
      <w:rPr>
        <w:rFonts w:hint="default"/>
      </w:rPr>
    </w:lvl>
  </w:abstractNum>
  <w:abstractNum w:abstractNumId="21" w15:restartNumberingAfterBreak="0">
    <w:nsid w:val="64166111"/>
    <w:multiLevelType w:val="hybridMultilevel"/>
    <w:tmpl w:val="3B1C1632"/>
    <w:lvl w:ilvl="0" w:tplc="C4AEE944">
      <w:start w:val="10"/>
      <w:numFmt w:val="decimal"/>
      <w:lvlText w:val="%1."/>
      <w:lvlJc w:val="left"/>
      <w:pPr>
        <w:ind w:left="8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FE63626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9C1ED0D8"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951E3484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28E05D28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4CD85F9A">
      <w:numFmt w:val="bullet"/>
      <w:lvlText w:val="•"/>
      <w:lvlJc w:val="left"/>
      <w:pPr>
        <w:ind w:left="3005" w:hanging="360"/>
      </w:pPr>
      <w:rPr>
        <w:rFonts w:hint="default"/>
      </w:rPr>
    </w:lvl>
    <w:lvl w:ilvl="6" w:tplc="31CCC396"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FB5A2E8E">
      <w:numFmt w:val="bullet"/>
      <w:lvlText w:val="•"/>
      <w:lvlJc w:val="left"/>
      <w:pPr>
        <w:ind w:left="3887" w:hanging="360"/>
      </w:pPr>
      <w:rPr>
        <w:rFonts w:hint="default"/>
      </w:rPr>
    </w:lvl>
    <w:lvl w:ilvl="8" w:tplc="7BAE5F14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22" w15:restartNumberingAfterBreak="0">
    <w:nsid w:val="670A3AE0"/>
    <w:multiLevelType w:val="hybridMultilevel"/>
    <w:tmpl w:val="AC1C348E"/>
    <w:lvl w:ilvl="0" w:tplc="9C14357A">
      <w:start w:val="1"/>
      <w:numFmt w:val="decimal"/>
      <w:lvlText w:val="%1."/>
      <w:lvlJc w:val="left"/>
      <w:pPr>
        <w:ind w:left="980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</w:rPr>
    </w:lvl>
    <w:lvl w:ilvl="1" w:tplc="0310F800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B8D41520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AA7E4D3A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2D2AF222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C02CCFC0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90523D90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06D694CE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497A26D8">
      <w:numFmt w:val="bullet"/>
      <w:lvlText w:val="•"/>
      <w:lvlJc w:val="left"/>
      <w:pPr>
        <w:ind w:left="9204" w:hanging="360"/>
      </w:pPr>
      <w:rPr>
        <w:rFonts w:hint="default"/>
      </w:rPr>
    </w:lvl>
  </w:abstractNum>
  <w:abstractNum w:abstractNumId="23" w15:restartNumberingAfterBreak="0">
    <w:nsid w:val="696C2ED9"/>
    <w:multiLevelType w:val="hybridMultilevel"/>
    <w:tmpl w:val="F6049A9E"/>
    <w:lvl w:ilvl="0" w:tplc="3938A3DE">
      <w:start w:val="14"/>
      <w:numFmt w:val="decimal"/>
      <w:lvlText w:val="%1."/>
      <w:lvlJc w:val="left"/>
      <w:pPr>
        <w:ind w:left="552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2D383508">
      <w:numFmt w:val="bullet"/>
      <w:lvlText w:val="•"/>
      <w:lvlJc w:val="left"/>
      <w:pPr>
        <w:ind w:left="1025" w:hanging="334"/>
      </w:pPr>
      <w:rPr>
        <w:rFonts w:hint="default"/>
      </w:rPr>
    </w:lvl>
    <w:lvl w:ilvl="2" w:tplc="E41CAB84">
      <w:numFmt w:val="bullet"/>
      <w:lvlText w:val="•"/>
      <w:lvlJc w:val="left"/>
      <w:pPr>
        <w:ind w:left="1490" w:hanging="334"/>
      </w:pPr>
      <w:rPr>
        <w:rFonts w:hint="default"/>
      </w:rPr>
    </w:lvl>
    <w:lvl w:ilvl="3" w:tplc="60CE5622">
      <w:numFmt w:val="bullet"/>
      <w:lvlText w:val="•"/>
      <w:lvlJc w:val="left"/>
      <w:pPr>
        <w:ind w:left="1955" w:hanging="334"/>
      </w:pPr>
      <w:rPr>
        <w:rFonts w:hint="default"/>
      </w:rPr>
    </w:lvl>
    <w:lvl w:ilvl="4" w:tplc="E072310C">
      <w:numFmt w:val="bullet"/>
      <w:lvlText w:val="•"/>
      <w:lvlJc w:val="left"/>
      <w:pPr>
        <w:ind w:left="2420" w:hanging="334"/>
      </w:pPr>
      <w:rPr>
        <w:rFonts w:hint="default"/>
      </w:rPr>
    </w:lvl>
    <w:lvl w:ilvl="5" w:tplc="03E258F8">
      <w:numFmt w:val="bullet"/>
      <w:lvlText w:val="•"/>
      <w:lvlJc w:val="left"/>
      <w:pPr>
        <w:ind w:left="2885" w:hanging="334"/>
      </w:pPr>
      <w:rPr>
        <w:rFonts w:hint="default"/>
      </w:rPr>
    </w:lvl>
    <w:lvl w:ilvl="6" w:tplc="B0C63AB8">
      <w:numFmt w:val="bullet"/>
      <w:lvlText w:val="•"/>
      <w:lvlJc w:val="left"/>
      <w:pPr>
        <w:ind w:left="3350" w:hanging="334"/>
      </w:pPr>
      <w:rPr>
        <w:rFonts w:hint="default"/>
      </w:rPr>
    </w:lvl>
    <w:lvl w:ilvl="7" w:tplc="1576CF8E">
      <w:numFmt w:val="bullet"/>
      <w:lvlText w:val="•"/>
      <w:lvlJc w:val="left"/>
      <w:pPr>
        <w:ind w:left="3815" w:hanging="334"/>
      </w:pPr>
      <w:rPr>
        <w:rFonts w:hint="default"/>
      </w:rPr>
    </w:lvl>
    <w:lvl w:ilvl="8" w:tplc="F4005C6A">
      <w:numFmt w:val="bullet"/>
      <w:lvlText w:val="•"/>
      <w:lvlJc w:val="left"/>
      <w:pPr>
        <w:ind w:left="4280" w:hanging="334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22"/>
  </w:num>
  <w:num w:numId="7">
    <w:abstractNumId w:val="18"/>
  </w:num>
  <w:num w:numId="8">
    <w:abstractNumId w:val="14"/>
  </w:num>
  <w:num w:numId="9">
    <w:abstractNumId w:val="5"/>
  </w:num>
  <w:num w:numId="10">
    <w:abstractNumId w:val="16"/>
  </w:num>
  <w:num w:numId="11">
    <w:abstractNumId w:val="8"/>
  </w:num>
  <w:num w:numId="12">
    <w:abstractNumId w:val="23"/>
  </w:num>
  <w:num w:numId="13">
    <w:abstractNumId w:val="21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8F6"/>
    <w:rsid w:val="001F4BB4"/>
    <w:rsid w:val="002309E9"/>
    <w:rsid w:val="0030672C"/>
    <w:rsid w:val="003A11A0"/>
    <w:rsid w:val="00491C93"/>
    <w:rsid w:val="004F21E3"/>
    <w:rsid w:val="0057283C"/>
    <w:rsid w:val="0084128B"/>
    <w:rsid w:val="009B38F6"/>
    <w:rsid w:val="00A876D3"/>
    <w:rsid w:val="00B50964"/>
    <w:rsid w:val="00B53F1F"/>
    <w:rsid w:val="00BC2B89"/>
    <w:rsid w:val="00C73FA5"/>
    <w:rsid w:val="00CF4E6B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6E97B7DC"/>
  <w15:docId w15:val="{D306AEBA-93A6-48E2-B5A9-83B36A4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137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08"/>
      <w:ind w:left="135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55"/>
      <w:ind w:left="1011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196"/>
      <w:ind w:right="167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260"/>
      <w:outlineLvl w:val="4"/>
    </w:pPr>
    <w:rPr>
      <w:b/>
      <w:bCs/>
      <w:i/>
      <w:iCs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260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before="76"/>
      <w:ind w:left="620"/>
      <w:outlineLvl w:val="6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ind w:left="620"/>
      <w:outlineLvl w:val="7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pPr>
      <w:ind w:left="692"/>
      <w:outlineLvl w:val="8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8"/>
      <w:ind w:left="124"/>
    </w:pPr>
    <w:rPr>
      <w:sz w:val="32"/>
      <w:szCs w:val="32"/>
    </w:rPr>
  </w:style>
  <w:style w:type="paragraph" w:styleId="TOC2">
    <w:name w:val="toc 2"/>
    <w:basedOn w:val="Normal"/>
    <w:uiPriority w:val="1"/>
    <w:qFormat/>
    <w:pPr>
      <w:spacing w:before="260"/>
      <w:ind w:left="184"/>
    </w:pPr>
    <w:rPr>
      <w:sz w:val="32"/>
      <w:szCs w:val="32"/>
    </w:rPr>
  </w:style>
  <w:style w:type="paragraph" w:styleId="TOC3">
    <w:name w:val="toc 3"/>
    <w:basedOn w:val="Normal"/>
    <w:uiPriority w:val="1"/>
    <w:qFormat/>
    <w:pPr>
      <w:spacing w:before="257"/>
      <w:ind w:left="220"/>
    </w:pPr>
    <w:rPr>
      <w:sz w:val="32"/>
      <w:szCs w:val="3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857" w:right="412"/>
      <w:jc w:val="center"/>
    </w:pPr>
    <w:rPr>
      <w:rFonts w:ascii="Times New Roman" w:eastAsia="Times New Roman" w:hAnsi="Times New Roman" w:cs="Times New Roman"/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F4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6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C2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wa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wa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ae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a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Provencher</dc:creator>
  <cp:lastModifiedBy>Polly Walker</cp:lastModifiedBy>
  <cp:revision>7</cp:revision>
  <cp:lastPrinted>2021-10-07T17:06:00Z</cp:lastPrinted>
  <dcterms:created xsi:type="dcterms:W3CDTF">2021-10-07T16:27:00Z</dcterms:created>
  <dcterms:modified xsi:type="dcterms:W3CDTF">2021-10-07T17:14:00Z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2021-10-07T00:00:00Z</vt:filetime>
  </property>
</Properties>
</file>